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1B" w:rsidRDefault="00FA391B" w:rsidP="00FA391B">
      <w:pPr>
        <w:jc w:val="cente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-310515</wp:posOffset>
            </wp:positionV>
            <wp:extent cx="1885950" cy="1228725"/>
            <wp:effectExtent l="0" t="0" r="0" b="0"/>
            <wp:wrapNone/>
            <wp:docPr id="760983844" name="Picture 1" descr="C:\Users\kszlasa\AppData\Local\Microsoft\Windows\INetCache\Content.Word\ESC-Logo---Stacked---Orange-198x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885950" cy="1228725"/>
                    </a:xfrm>
                    <a:prstGeom prst="rect">
                      <a:avLst/>
                    </a:prstGeom>
                  </pic:spPr>
                </pic:pic>
              </a:graphicData>
            </a:graphic>
          </wp:anchor>
        </w:drawing>
      </w:r>
    </w:p>
    <w:p w:rsidR="00D867A3" w:rsidRDefault="00D867A3" w:rsidP="00FA391B">
      <w:pPr>
        <w:jc w:val="center"/>
        <w:rPr>
          <w:b/>
        </w:rPr>
      </w:pPr>
    </w:p>
    <w:p w:rsidR="00D867A3" w:rsidRDefault="00D867A3" w:rsidP="00FA391B">
      <w:pPr>
        <w:jc w:val="center"/>
        <w:rPr>
          <w:b/>
        </w:rPr>
      </w:pPr>
    </w:p>
    <w:p w:rsidR="00EC403C" w:rsidRDefault="009D7290" w:rsidP="00FA391B">
      <w:pPr>
        <w:jc w:val="center"/>
        <w:rPr>
          <w:b/>
        </w:rPr>
      </w:pPr>
      <w:r>
        <w:rPr>
          <w:b/>
        </w:rPr>
        <w:t>Graduate Micro Credential Proposal Form</w:t>
      </w:r>
    </w:p>
    <w:p w:rsidR="00D867A3" w:rsidRDefault="00D867A3" w:rsidP="00FA391B">
      <w:pPr>
        <w:jc w:val="center"/>
        <w:rPr>
          <w:b/>
        </w:rPr>
      </w:pPr>
    </w:p>
    <w:p w:rsidR="00CB6172" w:rsidRDefault="006E24A8" w:rsidP="00F35559">
      <w:pPr>
        <w:pStyle w:val="ListParagraph"/>
        <w:numPr>
          <w:ilvl w:val="0"/>
          <w:numId w:val="1"/>
        </w:numPr>
        <w:ind w:left="270"/>
      </w:pPr>
      <w:r>
        <w:t xml:space="preserve">Title of Micro Credential: </w:t>
      </w:r>
    </w:p>
    <w:p w:rsidR="00F35559" w:rsidRDefault="00560E65" w:rsidP="00F35559">
      <w:pPr>
        <w:pStyle w:val="ListParagraph"/>
        <w:numPr>
          <w:ilvl w:val="0"/>
          <w:numId w:val="1"/>
        </w:numPr>
        <w:ind w:left="270"/>
      </w:pPr>
      <w:r>
        <w:t>Description (as it will appear in catalog):</w:t>
      </w:r>
    </w:p>
    <w:p w:rsidR="00D23B5D" w:rsidRDefault="00D23B5D" w:rsidP="00F35559">
      <w:pPr>
        <w:pStyle w:val="ListParagraph"/>
        <w:numPr>
          <w:ilvl w:val="0"/>
          <w:numId w:val="1"/>
        </w:numPr>
        <w:ind w:left="270"/>
      </w:pPr>
      <w:r>
        <w:t xml:space="preserve">Rationale for offering this credential:  </w:t>
      </w:r>
    </w:p>
    <w:p w:rsidR="009C37C4" w:rsidRDefault="009C37C4" w:rsidP="00722A43">
      <w:pPr>
        <w:pStyle w:val="ListParagraph"/>
        <w:numPr>
          <w:ilvl w:val="0"/>
          <w:numId w:val="1"/>
        </w:numPr>
        <w:ind w:left="270"/>
      </w:pPr>
      <w:r>
        <w:t>This micro credential is (please mark one of the following)</w:t>
      </w:r>
      <w:r w:rsidR="00FA391B">
        <w:t>:</w:t>
      </w:r>
    </w:p>
    <w:tbl>
      <w:tblPr>
        <w:tblStyle w:val="TableGrid"/>
        <w:tblW w:w="0" w:type="auto"/>
        <w:tblInd w:w="265" w:type="dxa"/>
        <w:tblLook w:val="04A0" w:firstRow="1" w:lastRow="0" w:firstColumn="1" w:lastColumn="0" w:noHBand="0" w:noVBand="1"/>
      </w:tblPr>
      <w:tblGrid>
        <w:gridCol w:w="355"/>
        <w:gridCol w:w="2070"/>
      </w:tblGrid>
      <w:tr w:rsidR="009E1007" w:rsidTr="00D867A3">
        <w:trPr>
          <w:trHeight w:val="395"/>
        </w:trPr>
        <w:tc>
          <w:tcPr>
            <w:tcW w:w="355" w:type="dxa"/>
            <w:tcBorders>
              <w:right w:val="single" w:sz="4" w:space="0" w:color="auto"/>
            </w:tcBorders>
          </w:tcPr>
          <w:p w:rsidR="009E1007" w:rsidRDefault="009E1007"/>
        </w:tc>
        <w:tc>
          <w:tcPr>
            <w:tcW w:w="2070" w:type="dxa"/>
            <w:tcBorders>
              <w:top w:val="nil"/>
              <w:left w:val="single" w:sz="4" w:space="0" w:color="auto"/>
              <w:bottom w:val="nil"/>
              <w:right w:val="nil"/>
            </w:tcBorders>
            <w:vAlign w:val="center"/>
          </w:tcPr>
          <w:p w:rsidR="009E1007" w:rsidRDefault="009E1007">
            <w:r>
              <w:t>Digital Badge</w:t>
            </w:r>
          </w:p>
        </w:tc>
      </w:tr>
      <w:tr w:rsidR="009E1007" w:rsidTr="00D867A3">
        <w:trPr>
          <w:trHeight w:val="350"/>
        </w:trPr>
        <w:tc>
          <w:tcPr>
            <w:tcW w:w="355" w:type="dxa"/>
            <w:tcBorders>
              <w:right w:val="single" w:sz="4" w:space="0" w:color="auto"/>
            </w:tcBorders>
          </w:tcPr>
          <w:p w:rsidR="009E1007" w:rsidRDefault="009E1007"/>
        </w:tc>
        <w:tc>
          <w:tcPr>
            <w:tcW w:w="2070" w:type="dxa"/>
            <w:tcBorders>
              <w:top w:val="nil"/>
              <w:left w:val="single" w:sz="4" w:space="0" w:color="auto"/>
              <w:bottom w:val="nil"/>
              <w:right w:val="nil"/>
            </w:tcBorders>
            <w:vAlign w:val="center"/>
          </w:tcPr>
          <w:p w:rsidR="009E1007" w:rsidRDefault="009E1007">
            <w:r>
              <w:t>Micro Award</w:t>
            </w:r>
          </w:p>
        </w:tc>
      </w:tr>
    </w:tbl>
    <w:p w:rsidR="00FA391B" w:rsidRDefault="00FA391B"/>
    <w:p w:rsidR="009C37C4" w:rsidRDefault="009C37C4" w:rsidP="00722A43">
      <w:pPr>
        <w:pStyle w:val="ListParagraph"/>
        <w:numPr>
          <w:ilvl w:val="0"/>
          <w:numId w:val="1"/>
        </w:numPr>
        <w:ind w:left="270"/>
      </w:pPr>
      <w:r>
        <w:t>This micro credential is (please mark one of the following)</w:t>
      </w:r>
      <w:r w:rsidR="00F35559">
        <w:t>:</w:t>
      </w:r>
    </w:p>
    <w:tbl>
      <w:tblPr>
        <w:tblStyle w:val="TableGrid"/>
        <w:tblW w:w="0" w:type="auto"/>
        <w:tblInd w:w="265" w:type="dxa"/>
        <w:tblLook w:val="04A0" w:firstRow="1" w:lastRow="0" w:firstColumn="1" w:lastColumn="0" w:noHBand="0" w:noVBand="1"/>
      </w:tblPr>
      <w:tblGrid>
        <w:gridCol w:w="355"/>
        <w:gridCol w:w="8275"/>
      </w:tblGrid>
      <w:tr w:rsidR="009E1007" w:rsidTr="00D867A3">
        <w:trPr>
          <w:trHeight w:val="332"/>
        </w:trPr>
        <w:tc>
          <w:tcPr>
            <w:tcW w:w="355" w:type="dxa"/>
            <w:tcBorders>
              <w:right w:val="single" w:sz="4" w:space="0" w:color="auto"/>
            </w:tcBorders>
          </w:tcPr>
          <w:p w:rsidR="009E1007" w:rsidRDefault="009E1007" w:rsidP="00560E65"/>
        </w:tc>
        <w:tc>
          <w:tcPr>
            <w:tcW w:w="8275" w:type="dxa"/>
            <w:tcBorders>
              <w:top w:val="nil"/>
              <w:left w:val="single" w:sz="4" w:space="0" w:color="auto"/>
              <w:bottom w:val="nil"/>
              <w:right w:val="nil"/>
            </w:tcBorders>
            <w:vAlign w:val="center"/>
          </w:tcPr>
          <w:p w:rsidR="009E1007" w:rsidRDefault="009E1007" w:rsidP="00143A1F">
            <w:r>
              <w:t xml:space="preserve">Non-Credit Bearing </w:t>
            </w:r>
          </w:p>
        </w:tc>
      </w:tr>
      <w:tr w:rsidR="00722A43" w:rsidTr="00D867A3">
        <w:trPr>
          <w:trHeight w:val="350"/>
        </w:trPr>
        <w:tc>
          <w:tcPr>
            <w:tcW w:w="355" w:type="dxa"/>
            <w:tcBorders>
              <w:right w:val="single" w:sz="4" w:space="0" w:color="auto"/>
            </w:tcBorders>
          </w:tcPr>
          <w:p w:rsidR="00722A43" w:rsidRDefault="00722A43" w:rsidP="00560E65"/>
        </w:tc>
        <w:tc>
          <w:tcPr>
            <w:tcW w:w="8275" w:type="dxa"/>
            <w:tcBorders>
              <w:top w:val="nil"/>
              <w:left w:val="single" w:sz="4" w:space="0" w:color="auto"/>
              <w:bottom w:val="nil"/>
              <w:right w:val="nil"/>
            </w:tcBorders>
            <w:vAlign w:val="center"/>
          </w:tcPr>
          <w:p w:rsidR="00035EB3" w:rsidRDefault="00722A43" w:rsidP="00143A1F">
            <w:r>
              <w:t>Credit Be</w:t>
            </w:r>
            <w:r w:rsidR="00210D7E">
              <w:t>a</w:t>
            </w:r>
            <w:r>
              <w:t>ring</w:t>
            </w:r>
          </w:p>
        </w:tc>
      </w:tr>
    </w:tbl>
    <w:p w:rsidR="00143A1F" w:rsidRDefault="00143A1F" w:rsidP="00143A1F">
      <w:pPr>
        <w:pStyle w:val="ListParagraph"/>
        <w:ind w:left="270"/>
      </w:pPr>
    </w:p>
    <w:p w:rsidR="009C37C4" w:rsidRDefault="00143A1F" w:rsidP="00722A43">
      <w:pPr>
        <w:pStyle w:val="ListParagraph"/>
        <w:numPr>
          <w:ilvl w:val="0"/>
          <w:numId w:val="1"/>
        </w:numPr>
        <w:ind w:left="270"/>
      </w:pPr>
      <w:r>
        <w:t>If applicable, list the any</w:t>
      </w:r>
      <w:r w:rsidR="009C37C4">
        <w:t xml:space="preserve"> graduate course</w:t>
      </w:r>
      <w:r>
        <w:t>s</w:t>
      </w:r>
      <w:r w:rsidR="006E24A8">
        <w:t xml:space="preserve"> </w:t>
      </w:r>
      <w:r>
        <w:t>associated with this credential</w:t>
      </w:r>
      <w:r w:rsidR="009C37C4">
        <w:t xml:space="preserve">: </w:t>
      </w:r>
    </w:p>
    <w:p w:rsidR="00D867A3" w:rsidRDefault="00D867A3" w:rsidP="00D867A3">
      <w:pPr>
        <w:pStyle w:val="ListParagraph"/>
        <w:ind w:left="270"/>
      </w:pPr>
    </w:p>
    <w:p w:rsidR="006E24A8" w:rsidRDefault="006E24A8" w:rsidP="00210D7E">
      <w:pPr>
        <w:pStyle w:val="ListParagraph"/>
        <w:numPr>
          <w:ilvl w:val="0"/>
          <w:numId w:val="1"/>
        </w:numPr>
        <w:ind w:left="270"/>
      </w:pPr>
      <w:r>
        <w:t>Learning O</w:t>
      </w:r>
      <w:r w:rsidR="00143A1F">
        <w:t>utcomes</w:t>
      </w:r>
      <w:r>
        <w:t xml:space="preserve"> of Micro Credential:</w:t>
      </w:r>
    </w:p>
    <w:p w:rsidR="00035EB3" w:rsidRPr="00505D8C" w:rsidRDefault="00035EB3" w:rsidP="00D867A3">
      <w:pPr>
        <w:tabs>
          <w:tab w:val="left" w:pos="1440"/>
        </w:tabs>
        <w:spacing w:after="0" w:line="240" w:lineRule="auto"/>
        <w:ind w:left="270"/>
        <w:rPr>
          <w:rFonts w:eastAsia="Times New Roman" w:cs="Times New Roman"/>
          <w:sz w:val="24"/>
          <w:szCs w:val="24"/>
        </w:rPr>
      </w:pPr>
      <w:r w:rsidRPr="00143A1F">
        <w:rPr>
          <w:rFonts w:eastAsia="Times New Roman" w:cs="Times New Roman"/>
          <w:bCs/>
          <w:i/>
          <w:iCs/>
          <w:sz w:val="20"/>
          <w:szCs w:val="20"/>
        </w:rPr>
        <w:t>As a result of participating in the course, students will be able to</w:t>
      </w:r>
      <w:r w:rsidRPr="00505D8C">
        <w:rPr>
          <w:rFonts w:eastAsia="Times New Roman" w:cs="Times New Roman"/>
          <w:b/>
          <w:bCs/>
          <w:i/>
          <w:iCs/>
          <w:sz w:val="24"/>
          <w:szCs w:val="24"/>
        </w:rPr>
        <w:t>:</w:t>
      </w:r>
    </w:p>
    <w:p w:rsidR="00143A1F" w:rsidRPr="00143A1F" w:rsidRDefault="00143A1F" w:rsidP="00143A1F">
      <w:pPr>
        <w:pStyle w:val="ListParagraph"/>
        <w:rPr>
          <w:rFonts w:cs="Calibri"/>
          <w:i/>
          <w:sz w:val="20"/>
          <w:szCs w:val="20"/>
        </w:rPr>
      </w:pPr>
    </w:p>
    <w:p w:rsidR="009C37C4" w:rsidRDefault="009C37C4" w:rsidP="00F35559">
      <w:pPr>
        <w:pStyle w:val="ListParagraph"/>
        <w:numPr>
          <w:ilvl w:val="0"/>
          <w:numId w:val="1"/>
        </w:numPr>
        <w:ind w:left="270"/>
      </w:pPr>
      <w:r>
        <w:t>Format (please mark one of the following)</w:t>
      </w:r>
      <w:r w:rsidR="00210D7E">
        <w:t>:</w:t>
      </w:r>
    </w:p>
    <w:tbl>
      <w:tblPr>
        <w:tblStyle w:val="TableGrid"/>
        <w:tblW w:w="9350" w:type="dxa"/>
        <w:tblInd w:w="265" w:type="dxa"/>
        <w:tblLook w:val="04A0" w:firstRow="1" w:lastRow="0" w:firstColumn="1" w:lastColumn="0" w:noHBand="0" w:noVBand="1"/>
      </w:tblPr>
      <w:tblGrid>
        <w:gridCol w:w="355"/>
        <w:gridCol w:w="8995"/>
      </w:tblGrid>
      <w:tr w:rsidR="00210D7E" w:rsidTr="00D867A3">
        <w:trPr>
          <w:trHeight w:val="332"/>
        </w:trPr>
        <w:tc>
          <w:tcPr>
            <w:tcW w:w="355" w:type="dxa"/>
            <w:tcBorders>
              <w:right w:val="single" w:sz="4" w:space="0" w:color="auto"/>
            </w:tcBorders>
          </w:tcPr>
          <w:p w:rsidR="00210D7E" w:rsidRDefault="00210D7E" w:rsidP="00210D7E"/>
        </w:tc>
        <w:tc>
          <w:tcPr>
            <w:tcW w:w="8995" w:type="dxa"/>
            <w:tcBorders>
              <w:top w:val="nil"/>
              <w:left w:val="single" w:sz="4" w:space="0" w:color="auto"/>
              <w:bottom w:val="nil"/>
              <w:right w:val="nil"/>
            </w:tcBorders>
            <w:vAlign w:val="center"/>
          </w:tcPr>
          <w:p w:rsidR="00210D7E" w:rsidRDefault="00210D7E" w:rsidP="00210D7E">
            <w:r>
              <w:t>Online</w:t>
            </w:r>
          </w:p>
        </w:tc>
      </w:tr>
      <w:tr w:rsidR="00143A1F" w:rsidTr="00D867A3">
        <w:trPr>
          <w:trHeight w:val="350"/>
        </w:trPr>
        <w:tc>
          <w:tcPr>
            <w:tcW w:w="355" w:type="dxa"/>
            <w:tcBorders>
              <w:right w:val="single" w:sz="4" w:space="0" w:color="auto"/>
            </w:tcBorders>
          </w:tcPr>
          <w:p w:rsidR="00143A1F" w:rsidRDefault="00143A1F" w:rsidP="00210D7E"/>
        </w:tc>
        <w:tc>
          <w:tcPr>
            <w:tcW w:w="8995" w:type="dxa"/>
            <w:tcBorders>
              <w:top w:val="nil"/>
              <w:left w:val="single" w:sz="4" w:space="0" w:color="auto"/>
              <w:bottom w:val="nil"/>
              <w:right w:val="nil"/>
            </w:tcBorders>
            <w:vAlign w:val="center"/>
          </w:tcPr>
          <w:p w:rsidR="00143A1F" w:rsidRDefault="00143A1F" w:rsidP="00210D7E">
            <w:r>
              <w:t>Face-to-Face</w:t>
            </w:r>
          </w:p>
        </w:tc>
      </w:tr>
      <w:tr w:rsidR="00210D7E" w:rsidTr="00D867A3">
        <w:trPr>
          <w:trHeight w:val="350"/>
        </w:trPr>
        <w:tc>
          <w:tcPr>
            <w:tcW w:w="355" w:type="dxa"/>
            <w:tcBorders>
              <w:right w:val="single" w:sz="4" w:space="0" w:color="auto"/>
            </w:tcBorders>
          </w:tcPr>
          <w:p w:rsidR="00210D7E" w:rsidRDefault="00210D7E" w:rsidP="00210D7E"/>
        </w:tc>
        <w:tc>
          <w:tcPr>
            <w:tcW w:w="8995" w:type="dxa"/>
            <w:tcBorders>
              <w:top w:val="nil"/>
              <w:left w:val="single" w:sz="4" w:space="0" w:color="auto"/>
              <w:bottom w:val="nil"/>
              <w:right w:val="nil"/>
            </w:tcBorders>
            <w:vAlign w:val="center"/>
          </w:tcPr>
          <w:p w:rsidR="00210D7E" w:rsidRDefault="00210D7E" w:rsidP="00210D7E">
            <w:r>
              <w:t>Hybrid</w:t>
            </w:r>
          </w:p>
        </w:tc>
      </w:tr>
      <w:tr w:rsidR="00210D7E" w:rsidTr="00D867A3">
        <w:trPr>
          <w:trHeight w:val="323"/>
        </w:trPr>
        <w:tc>
          <w:tcPr>
            <w:tcW w:w="355" w:type="dxa"/>
            <w:tcBorders>
              <w:right w:val="single" w:sz="4" w:space="0" w:color="auto"/>
            </w:tcBorders>
          </w:tcPr>
          <w:p w:rsidR="00210D7E" w:rsidRDefault="00210D7E" w:rsidP="00210D7E"/>
        </w:tc>
        <w:tc>
          <w:tcPr>
            <w:tcW w:w="8995" w:type="dxa"/>
            <w:tcBorders>
              <w:top w:val="nil"/>
              <w:left w:val="single" w:sz="4" w:space="0" w:color="auto"/>
              <w:bottom w:val="nil"/>
              <w:right w:val="nil"/>
            </w:tcBorders>
            <w:vAlign w:val="center"/>
          </w:tcPr>
          <w:p w:rsidR="00143A1F" w:rsidRDefault="00210D7E" w:rsidP="00210D7E">
            <w:r>
              <w:t>Other (Please specify below)</w:t>
            </w:r>
          </w:p>
        </w:tc>
      </w:tr>
    </w:tbl>
    <w:p w:rsidR="00D867A3" w:rsidRDefault="00D867A3" w:rsidP="00D867A3">
      <w:pPr>
        <w:pStyle w:val="ListParagraph"/>
        <w:ind w:left="270"/>
      </w:pPr>
    </w:p>
    <w:p w:rsidR="00143A1F" w:rsidRDefault="00143A1F" w:rsidP="186A2EB1">
      <w:pPr>
        <w:pStyle w:val="ListParagraph"/>
        <w:numPr>
          <w:ilvl w:val="0"/>
          <w:numId w:val="1"/>
        </w:numPr>
        <w:ind w:left="270"/>
      </w:pPr>
      <w:r>
        <w:t>Syllabi (Attach syllabi for all trainings/courses that are part of this credential.</w:t>
      </w:r>
      <w:r>
        <w:br/>
      </w:r>
    </w:p>
    <w:p w:rsidR="0516723A" w:rsidRDefault="0516723A" w:rsidP="186A2EB1">
      <w:pPr>
        <w:pStyle w:val="ListParagraph"/>
        <w:numPr>
          <w:ilvl w:val="0"/>
          <w:numId w:val="1"/>
        </w:numPr>
        <w:ind w:left="270"/>
      </w:pPr>
      <w:r>
        <w:t>Approvals</w:t>
      </w:r>
    </w:p>
    <w:tbl>
      <w:tblPr>
        <w:tblStyle w:val="TableGrid"/>
        <w:tblW w:w="0" w:type="auto"/>
        <w:tblLook w:val="04A0" w:firstRow="1" w:lastRow="0" w:firstColumn="1" w:lastColumn="0" w:noHBand="0" w:noVBand="1"/>
      </w:tblPr>
      <w:tblGrid>
        <w:gridCol w:w="3505"/>
        <w:gridCol w:w="2880"/>
        <w:gridCol w:w="2965"/>
      </w:tblGrid>
      <w:tr w:rsidR="00BF7702" w:rsidTr="186A2EB1">
        <w:tc>
          <w:tcPr>
            <w:tcW w:w="9350" w:type="dxa"/>
            <w:gridSpan w:val="3"/>
            <w:shd w:val="clear" w:color="auto" w:fill="E7E6E6" w:themeFill="background2"/>
          </w:tcPr>
          <w:p w:rsidR="00BF7702" w:rsidRDefault="00BF7702" w:rsidP="00FA391B">
            <w:pPr>
              <w:jc w:val="center"/>
            </w:pPr>
            <w:r>
              <w:t>Approval Dates</w:t>
            </w:r>
          </w:p>
        </w:tc>
      </w:tr>
      <w:tr w:rsidR="00BF7702" w:rsidTr="186A2EB1">
        <w:tc>
          <w:tcPr>
            <w:tcW w:w="3505" w:type="dxa"/>
          </w:tcPr>
          <w:p w:rsidR="00BF7702" w:rsidRDefault="00A331B8" w:rsidP="00BF7702">
            <w:r>
              <w:t>1.</w:t>
            </w:r>
            <w:r w:rsidR="00BF7702">
              <w:t>Program Faculty:</w:t>
            </w:r>
            <w:r w:rsidR="00C61556">
              <w:t xml:space="preserve">  </w:t>
            </w:r>
          </w:p>
        </w:tc>
        <w:tc>
          <w:tcPr>
            <w:tcW w:w="2880" w:type="dxa"/>
          </w:tcPr>
          <w:p w:rsidR="00BF7702" w:rsidRDefault="00A331B8" w:rsidP="00BF7702">
            <w:r>
              <w:t>3</w:t>
            </w:r>
            <w:r w:rsidR="00BF7702">
              <w:t>.Dean:</w:t>
            </w:r>
            <w:r w:rsidR="00C61556">
              <w:t xml:space="preserve"> </w:t>
            </w:r>
          </w:p>
        </w:tc>
        <w:tc>
          <w:tcPr>
            <w:tcW w:w="2965" w:type="dxa"/>
          </w:tcPr>
          <w:p w:rsidR="00BF7702" w:rsidRDefault="00A331B8" w:rsidP="00BF7702">
            <w:r>
              <w:t>5</w:t>
            </w:r>
            <w:r w:rsidR="00BF7702">
              <w:t>.GSPC:</w:t>
            </w:r>
            <w:r w:rsidR="65EA4869">
              <w:t xml:space="preserve"> </w:t>
            </w:r>
          </w:p>
        </w:tc>
      </w:tr>
      <w:tr w:rsidR="00BF7702" w:rsidTr="186A2EB1">
        <w:tc>
          <w:tcPr>
            <w:tcW w:w="3505" w:type="dxa"/>
          </w:tcPr>
          <w:p w:rsidR="00BF7702" w:rsidRDefault="00A331B8" w:rsidP="00BF7702">
            <w:r>
              <w:t>2.</w:t>
            </w:r>
            <w:r w:rsidR="00BF7702">
              <w:t>Academic Division:</w:t>
            </w:r>
            <w:r w:rsidR="00C61556">
              <w:t xml:space="preserve"> </w:t>
            </w:r>
          </w:p>
        </w:tc>
        <w:tc>
          <w:tcPr>
            <w:tcW w:w="2880" w:type="dxa"/>
          </w:tcPr>
          <w:p w:rsidR="00BF7702" w:rsidRDefault="00A331B8" w:rsidP="00BF7702">
            <w:r>
              <w:t>4</w:t>
            </w:r>
            <w:r w:rsidR="00BF7702">
              <w:t>.SGS Faculty:</w:t>
            </w:r>
            <w:r w:rsidR="00C61556">
              <w:t xml:space="preserve"> </w:t>
            </w:r>
          </w:p>
        </w:tc>
        <w:tc>
          <w:tcPr>
            <w:tcW w:w="2965" w:type="dxa"/>
          </w:tcPr>
          <w:p w:rsidR="00BF7702" w:rsidRDefault="00A331B8" w:rsidP="00BF7702">
            <w:r>
              <w:t>6.</w:t>
            </w:r>
            <w:r w:rsidR="00BF7702">
              <w:t>Senate:</w:t>
            </w:r>
            <w:r w:rsidR="1B6D4529">
              <w:t xml:space="preserve"> </w:t>
            </w:r>
          </w:p>
        </w:tc>
      </w:tr>
      <w:tr w:rsidR="186A2EB1" w:rsidTr="186A2EB1">
        <w:tc>
          <w:tcPr>
            <w:tcW w:w="9350" w:type="dxa"/>
            <w:gridSpan w:val="3"/>
          </w:tcPr>
          <w:p w:rsidR="6B702F19" w:rsidRDefault="6B702F19" w:rsidP="186A2EB1">
            <w:r>
              <w:t xml:space="preserve">7. Provost Signature and Date: </w:t>
            </w:r>
          </w:p>
          <w:p w:rsidR="186A2EB1" w:rsidRDefault="186A2EB1" w:rsidP="186A2EB1"/>
          <w:p w:rsidR="1FBBB502" w:rsidRDefault="1FBBB502" w:rsidP="186A2EB1">
            <w:r>
              <w:t>Sign:                                                                                                                   Date:</w:t>
            </w:r>
          </w:p>
        </w:tc>
      </w:tr>
    </w:tbl>
    <w:p w:rsidR="00F35559" w:rsidRDefault="00F35559" w:rsidP="00BF7702"/>
    <w:p w:rsidR="00D867A3" w:rsidRDefault="00D867A3" w:rsidP="00BF7702">
      <w:pPr>
        <w:rPr>
          <w:b/>
          <w:sz w:val="24"/>
        </w:rPr>
      </w:pPr>
    </w:p>
    <w:p w:rsidR="00D867A3" w:rsidRDefault="00D867A3" w:rsidP="00BF7702">
      <w:pPr>
        <w:rPr>
          <w:b/>
          <w:sz w:val="24"/>
        </w:rPr>
      </w:pPr>
    </w:p>
    <w:p w:rsidR="00106C31" w:rsidRPr="00106C31" w:rsidRDefault="00C42675" w:rsidP="00BF7702">
      <w:pPr>
        <w:rPr>
          <w:b/>
          <w:sz w:val="24"/>
        </w:rPr>
      </w:pPr>
      <w:bookmarkStart w:id="0" w:name="_GoBack"/>
      <w:bookmarkEnd w:id="0"/>
      <w:r>
        <w:rPr>
          <w:b/>
          <w:sz w:val="24"/>
        </w:rPr>
        <w:t>SYLLAB</w:t>
      </w:r>
      <w:r w:rsidR="00F35559">
        <w:rPr>
          <w:b/>
          <w:sz w:val="24"/>
        </w:rPr>
        <w:t>I</w:t>
      </w:r>
    </w:p>
    <w:p w:rsidR="00106C31" w:rsidRPr="00505D8C" w:rsidRDefault="00106C31" w:rsidP="00106C31">
      <w:pPr>
        <w:keepNext/>
        <w:spacing w:after="0" w:line="240" w:lineRule="auto"/>
        <w:outlineLvl w:val="8"/>
        <w:rPr>
          <w:rFonts w:eastAsia="Times New Roman" w:cs="Times New Roman"/>
          <w:b/>
          <w:sz w:val="24"/>
          <w:szCs w:val="24"/>
        </w:rPr>
      </w:pPr>
      <w:bookmarkStart w:id="1" w:name="_Hlk522903603"/>
      <w:r w:rsidRPr="00106C31">
        <w:rPr>
          <w:rFonts w:eastAsia="Times New Roman" w:cs="Times New Roman"/>
          <w:b/>
          <w:sz w:val="24"/>
          <w:szCs w:val="24"/>
          <w:u w:val="single"/>
        </w:rPr>
        <w:t>Course Number:</w:t>
      </w:r>
      <w:r>
        <w:rPr>
          <w:rFonts w:eastAsia="Times New Roman" w:cs="Times New Roman"/>
          <w:b/>
          <w:sz w:val="24"/>
          <w:szCs w:val="24"/>
        </w:rPr>
        <w:t xml:space="preserve"> </w:t>
      </w:r>
    </w:p>
    <w:p w:rsidR="00106C31" w:rsidRPr="00505D8C" w:rsidRDefault="00106C31" w:rsidP="00106C31">
      <w:pPr>
        <w:keepNext/>
        <w:spacing w:after="0" w:line="240" w:lineRule="auto"/>
        <w:jc w:val="center"/>
        <w:outlineLvl w:val="8"/>
        <w:rPr>
          <w:rFonts w:eastAsia="Times New Roman" w:cs="Times New Roman"/>
          <w:b/>
          <w:sz w:val="24"/>
          <w:szCs w:val="24"/>
        </w:rPr>
      </w:pPr>
    </w:p>
    <w:bookmarkEnd w:id="1"/>
    <w:p w:rsidR="00106C31" w:rsidRPr="00505D8C" w:rsidRDefault="00106C31" w:rsidP="00106C31">
      <w:pPr>
        <w:keepNext/>
        <w:spacing w:after="0" w:line="240" w:lineRule="auto"/>
        <w:outlineLvl w:val="8"/>
        <w:rPr>
          <w:rFonts w:eastAsia="Times New Roman" w:cs="Times New Roman"/>
          <w:b/>
          <w:sz w:val="24"/>
          <w:szCs w:val="24"/>
        </w:rPr>
      </w:pPr>
      <w:r w:rsidRPr="00106C31">
        <w:rPr>
          <w:b/>
          <w:sz w:val="24"/>
          <w:u w:val="single"/>
        </w:rPr>
        <w:t>Title:</w:t>
      </w:r>
      <w:r>
        <w:tab/>
      </w:r>
    </w:p>
    <w:p w:rsidR="00106C31" w:rsidRPr="00505D8C" w:rsidRDefault="00106C31" w:rsidP="00106C31">
      <w:pPr>
        <w:spacing w:after="0" w:line="240" w:lineRule="auto"/>
        <w:jc w:val="center"/>
        <w:rPr>
          <w:rFonts w:eastAsia="Times New Roman" w:cs="Times New Roman"/>
          <w:sz w:val="24"/>
          <w:szCs w:val="24"/>
        </w:rPr>
      </w:pPr>
    </w:p>
    <w:p w:rsidR="00106C31" w:rsidRPr="00505D8C" w:rsidRDefault="00106C31" w:rsidP="00106C31">
      <w:pPr>
        <w:keepNext/>
        <w:tabs>
          <w:tab w:val="left" w:pos="1620"/>
        </w:tabs>
        <w:spacing w:after="0" w:line="240" w:lineRule="auto"/>
        <w:outlineLvl w:val="8"/>
        <w:rPr>
          <w:rFonts w:eastAsia="Times New Roman" w:cs="Times New Roman"/>
          <w:sz w:val="24"/>
          <w:szCs w:val="24"/>
        </w:rPr>
      </w:pPr>
      <w:r w:rsidRPr="00505D8C">
        <w:rPr>
          <w:rFonts w:eastAsia="Times New Roman" w:cs="Times New Roman"/>
          <w:b/>
          <w:sz w:val="24"/>
          <w:szCs w:val="24"/>
          <w:u w:val="single"/>
        </w:rPr>
        <w:t>Professor:</w:t>
      </w:r>
    </w:p>
    <w:p w:rsidR="00106C31" w:rsidRPr="00505D8C" w:rsidRDefault="00106C31" w:rsidP="00106C31">
      <w:pPr>
        <w:keepNext/>
        <w:tabs>
          <w:tab w:val="left" w:pos="1620"/>
        </w:tabs>
        <w:spacing w:after="0" w:line="240" w:lineRule="auto"/>
        <w:outlineLvl w:val="8"/>
        <w:rPr>
          <w:rFonts w:eastAsia="Times New Roman" w:cs="Times New Roman"/>
          <w:b/>
          <w:sz w:val="24"/>
          <w:szCs w:val="24"/>
        </w:rPr>
      </w:pPr>
    </w:p>
    <w:p w:rsidR="00106C31" w:rsidRPr="00505D8C" w:rsidRDefault="00106C31" w:rsidP="00106C31">
      <w:pPr>
        <w:tabs>
          <w:tab w:val="left" w:pos="1620"/>
        </w:tabs>
        <w:spacing w:after="0" w:line="240" w:lineRule="auto"/>
        <w:rPr>
          <w:rFonts w:eastAsia="Times New Roman" w:cs="Times New Roman"/>
          <w:sz w:val="24"/>
          <w:szCs w:val="24"/>
        </w:rPr>
      </w:pPr>
      <w:r w:rsidRPr="00505D8C">
        <w:rPr>
          <w:rFonts w:eastAsia="Times New Roman" w:cs="Times New Roman"/>
          <w:b/>
          <w:sz w:val="24"/>
          <w:szCs w:val="24"/>
          <w:u w:val="single"/>
        </w:rPr>
        <w:t>Phone:</w:t>
      </w:r>
    </w:p>
    <w:p w:rsidR="00106C31" w:rsidRPr="00505D8C" w:rsidRDefault="00106C31" w:rsidP="00106C31">
      <w:pPr>
        <w:tabs>
          <w:tab w:val="left" w:pos="1620"/>
        </w:tabs>
        <w:spacing w:after="0" w:line="240" w:lineRule="auto"/>
        <w:rPr>
          <w:rFonts w:eastAsia="Times New Roman" w:cs="Times New Roman"/>
          <w:sz w:val="24"/>
          <w:szCs w:val="24"/>
        </w:rPr>
      </w:pPr>
      <w:r w:rsidRPr="00505D8C">
        <w:rPr>
          <w:rFonts w:eastAsia="Times New Roman" w:cs="Times New Roman"/>
          <w:sz w:val="24"/>
          <w:szCs w:val="24"/>
        </w:rPr>
        <w:tab/>
      </w:r>
    </w:p>
    <w:p w:rsidR="00106C31" w:rsidRPr="00505D8C" w:rsidRDefault="00106C31" w:rsidP="00106C31">
      <w:pPr>
        <w:keepNext/>
        <w:tabs>
          <w:tab w:val="left" w:pos="1620"/>
        </w:tabs>
        <w:spacing w:after="0" w:line="240" w:lineRule="auto"/>
        <w:outlineLvl w:val="8"/>
        <w:rPr>
          <w:rFonts w:eastAsia="Times New Roman" w:cs="Times New Roman"/>
          <w:b/>
          <w:sz w:val="24"/>
          <w:szCs w:val="24"/>
        </w:rPr>
      </w:pPr>
      <w:r w:rsidRPr="00505D8C">
        <w:rPr>
          <w:rFonts w:eastAsia="Times New Roman" w:cs="Times New Roman"/>
          <w:b/>
          <w:sz w:val="24"/>
          <w:szCs w:val="24"/>
          <w:u w:val="single"/>
        </w:rPr>
        <w:t>E-Mail:</w:t>
      </w:r>
      <w:r w:rsidR="00F35559" w:rsidRPr="00505D8C">
        <w:rPr>
          <w:rFonts w:eastAsia="Times New Roman" w:cs="Times New Roman"/>
          <w:b/>
          <w:sz w:val="24"/>
          <w:szCs w:val="24"/>
        </w:rPr>
        <w:t xml:space="preserve"> </w:t>
      </w:r>
    </w:p>
    <w:p w:rsidR="00106C31" w:rsidRPr="00505D8C" w:rsidRDefault="00106C31" w:rsidP="00106C31">
      <w:pPr>
        <w:keepNext/>
        <w:tabs>
          <w:tab w:val="left" w:pos="1620"/>
        </w:tabs>
        <w:spacing w:after="0" w:line="240" w:lineRule="auto"/>
        <w:outlineLvl w:val="8"/>
        <w:rPr>
          <w:rFonts w:eastAsia="Times New Roman" w:cs="Times New Roman"/>
          <w:b/>
          <w:sz w:val="24"/>
          <w:szCs w:val="24"/>
        </w:rPr>
      </w:pPr>
    </w:p>
    <w:p w:rsidR="00106C31" w:rsidRPr="00505D8C" w:rsidRDefault="00106C31" w:rsidP="00106C31">
      <w:pPr>
        <w:tabs>
          <w:tab w:val="left" w:pos="1620"/>
        </w:tabs>
        <w:spacing w:after="0" w:line="240" w:lineRule="auto"/>
        <w:rPr>
          <w:rFonts w:eastAsia="Times New Roman" w:cs="Times New Roman"/>
          <w:sz w:val="24"/>
          <w:szCs w:val="24"/>
        </w:rPr>
      </w:pPr>
      <w:r w:rsidRPr="00505D8C">
        <w:rPr>
          <w:rFonts w:eastAsia="Times New Roman" w:cs="Times New Roman"/>
          <w:b/>
          <w:sz w:val="24"/>
          <w:szCs w:val="24"/>
          <w:u w:val="single"/>
        </w:rPr>
        <w:t>Office:</w:t>
      </w:r>
    </w:p>
    <w:p w:rsidR="00106C31" w:rsidRPr="00505D8C" w:rsidRDefault="00106C31" w:rsidP="00106C31">
      <w:pPr>
        <w:tabs>
          <w:tab w:val="left" w:pos="1620"/>
        </w:tabs>
        <w:spacing w:after="0" w:line="240" w:lineRule="auto"/>
        <w:rPr>
          <w:rFonts w:eastAsia="Times New Roman" w:cs="Times New Roman"/>
          <w:sz w:val="24"/>
          <w:szCs w:val="24"/>
        </w:rPr>
      </w:pPr>
    </w:p>
    <w:p w:rsidR="00106C31" w:rsidRPr="00505D8C" w:rsidRDefault="00106C31" w:rsidP="00106C31">
      <w:pPr>
        <w:tabs>
          <w:tab w:val="left" w:pos="1620"/>
        </w:tabs>
        <w:spacing w:after="0" w:line="240" w:lineRule="auto"/>
        <w:rPr>
          <w:rFonts w:eastAsia="Times New Roman" w:cs="Times New Roman"/>
          <w:sz w:val="24"/>
          <w:szCs w:val="24"/>
        </w:rPr>
      </w:pPr>
      <w:r w:rsidRPr="00505D8C">
        <w:rPr>
          <w:rFonts w:eastAsia="Times New Roman" w:cs="Times New Roman"/>
          <w:b/>
          <w:sz w:val="24"/>
          <w:szCs w:val="24"/>
          <w:u w:val="single"/>
        </w:rPr>
        <w:t>Office Hours:</w:t>
      </w:r>
    </w:p>
    <w:p w:rsidR="00106C31" w:rsidRPr="00505D8C" w:rsidRDefault="00106C31" w:rsidP="00106C31">
      <w:pPr>
        <w:tabs>
          <w:tab w:val="left" w:pos="1620"/>
        </w:tabs>
        <w:spacing w:after="0" w:line="240" w:lineRule="auto"/>
        <w:rPr>
          <w:rFonts w:eastAsia="Times New Roman" w:cs="Times New Roman"/>
          <w:sz w:val="24"/>
          <w:szCs w:val="24"/>
        </w:rPr>
      </w:pPr>
    </w:p>
    <w:p w:rsidR="00106C31" w:rsidRPr="00505D8C" w:rsidRDefault="00106C31" w:rsidP="00106C31">
      <w:pPr>
        <w:keepNext/>
        <w:tabs>
          <w:tab w:val="left" w:pos="1620"/>
        </w:tabs>
        <w:spacing w:after="0" w:line="240" w:lineRule="auto"/>
        <w:outlineLvl w:val="8"/>
        <w:rPr>
          <w:rFonts w:eastAsia="Times New Roman" w:cs="Times New Roman"/>
          <w:sz w:val="24"/>
          <w:szCs w:val="24"/>
        </w:rPr>
      </w:pPr>
      <w:r w:rsidRPr="00505D8C">
        <w:rPr>
          <w:rFonts w:eastAsia="Times New Roman" w:cs="Times New Roman"/>
          <w:b/>
          <w:sz w:val="24"/>
          <w:szCs w:val="24"/>
          <w:u w:val="single"/>
        </w:rPr>
        <w:t>Class</w:t>
      </w:r>
      <w:r w:rsidR="00F35559">
        <w:rPr>
          <w:rFonts w:eastAsia="Times New Roman" w:cs="Times New Roman"/>
          <w:b/>
          <w:sz w:val="24"/>
          <w:szCs w:val="24"/>
          <w:u w:val="single"/>
        </w:rPr>
        <w:t xml:space="preserve"> Modality</w:t>
      </w:r>
      <w:r w:rsidRPr="00505D8C">
        <w:rPr>
          <w:rFonts w:eastAsia="Times New Roman" w:cs="Times New Roman"/>
          <w:b/>
          <w:sz w:val="24"/>
          <w:szCs w:val="24"/>
          <w:u w:val="single"/>
        </w:rPr>
        <w:t>:</w:t>
      </w:r>
    </w:p>
    <w:p w:rsidR="00106C31" w:rsidRPr="00505D8C" w:rsidRDefault="00106C31" w:rsidP="00106C31">
      <w:pPr>
        <w:keepNext/>
        <w:tabs>
          <w:tab w:val="left" w:pos="1620"/>
        </w:tabs>
        <w:spacing w:after="0" w:line="240" w:lineRule="auto"/>
        <w:outlineLvl w:val="8"/>
        <w:rPr>
          <w:rFonts w:eastAsia="Times New Roman" w:cs="Times New Roman"/>
          <w:sz w:val="24"/>
          <w:szCs w:val="24"/>
        </w:rPr>
      </w:pPr>
    </w:p>
    <w:p w:rsidR="00106C31" w:rsidRPr="00505D8C" w:rsidRDefault="00106C31" w:rsidP="00106C31">
      <w:pPr>
        <w:tabs>
          <w:tab w:val="left" w:pos="1620"/>
        </w:tabs>
        <w:spacing w:after="0" w:line="240" w:lineRule="auto"/>
        <w:rPr>
          <w:rFonts w:eastAsia="Times New Roman" w:cs="Times New Roman"/>
          <w:sz w:val="24"/>
          <w:szCs w:val="24"/>
        </w:rPr>
      </w:pPr>
      <w:r w:rsidRPr="00505D8C">
        <w:rPr>
          <w:rFonts w:eastAsia="Times New Roman" w:cs="Times New Roman"/>
          <w:b/>
          <w:bCs/>
          <w:sz w:val="24"/>
          <w:szCs w:val="24"/>
          <w:u w:val="single"/>
        </w:rPr>
        <w:t>Prerequisites:</w:t>
      </w:r>
    </w:p>
    <w:p w:rsidR="00106C31" w:rsidRPr="00505D8C" w:rsidRDefault="00106C31" w:rsidP="00106C31">
      <w:pPr>
        <w:tabs>
          <w:tab w:val="left" w:pos="1620"/>
        </w:tabs>
        <w:spacing w:after="0" w:line="240" w:lineRule="auto"/>
        <w:rPr>
          <w:rFonts w:eastAsia="Times New Roman" w:cs="Times New Roman"/>
          <w:sz w:val="24"/>
          <w:szCs w:val="24"/>
        </w:rPr>
      </w:pPr>
    </w:p>
    <w:p w:rsidR="00106C31" w:rsidRPr="00505D8C" w:rsidRDefault="00106C31" w:rsidP="00106C31">
      <w:pPr>
        <w:spacing w:after="0" w:line="240" w:lineRule="auto"/>
        <w:rPr>
          <w:rFonts w:eastAsia="Times New Roman" w:cs="Times New Roman"/>
          <w:sz w:val="24"/>
          <w:szCs w:val="24"/>
        </w:rPr>
      </w:pPr>
      <w:r w:rsidRPr="00505D8C">
        <w:rPr>
          <w:rFonts w:eastAsia="Times New Roman" w:cs="Times New Roman"/>
          <w:b/>
          <w:sz w:val="24"/>
          <w:szCs w:val="24"/>
          <w:u w:val="single"/>
        </w:rPr>
        <w:t>Course Description:</w:t>
      </w:r>
      <w:r w:rsidRPr="00505D8C">
        <w:rPr>
          <w:rFonts w:eastAsia="Times New Roman" w:cs="Times New Roman"/>
          <w:sz w:val="24"/>
          <w:szCs w:val="24"/>
        </w:rPr>
        <w:t xml:space="preserve"> </w:t>
      </w:r>
    </w:p>
    <w:p w:rsidR="00F35559" w:rsidRDefault="00F35559" w:rsidP="00106C31">
      <w:pPr>
        <w:spacing w:after="0" w:line="240" w:lineRule="auto"/>
        <w:rPr>
          <w:rFonts w:eastAsia="Times New Roman"/>
        </w:rPr>
      </w:pPr>
    </w:p>
    <w:p w:rsidR="00106C31" w:rsidRPr="00505D8C" w:rsidRDefault="00106C31" w:rsidP="00106C31">
      <w:pPr>
        <w:spacing w:after="0" w:line="240" w:lineRule="auto"/>
        <w:rPr>
          <w:rFonts w:eastAsia="Times New Roman" w:cs="Times New Roman"/>
          <w:color w:val="000000"/>
          <w:sz w:val="24"/>
          <w:szCs w:val="24"/>
        </w:rPr>
      </w:pPr>
      <w:r w:rsidRPr="00505D8C">
        <w:rPr>
          <w:rFonts w:eastAsia="Times New Roman" w:cs="Times New Roman"/>
          <w:b/>
          <w:sz w:val="24"/>
          <w:szCs w:val="24"/>
          <w:u w:val="single"/>
        </w:rPr>
        <w:t>Course Objectives:</w:t>
      </w:r>
      <w:r w:rsidRPr="00505D8C">
        <w:rPr>
          <w:rFonts w:eastAsia="Times New Roman" w:cs="Times New Roman"/>
          <w:sz w:val="24"/>
          <w:szCs w:val="24"/>
        </w:rPr>
        <w:t xml:space="preserve"> </w:t>
      </w:r>
    </w:p>
    <w:p w:rsidR="00106C31" w:rsidRPr="00106C31" w:rsidRDefault="00106C31" w:rsidP="00106C31">
      <w:pPr>
        <w:tabs>
          <w:tab w:val="left" w:pos="1440"/>
        </w:tabs>
        <w:spacing w:after="0" w:line="240" w:lineRule="auto"/>
        <w:rPr>
          <w:rFonts w:eastAsia="Times New Roman" w:cs="Times New Roman"/>
          <w:szCs w:val="24"/>
        </w:rPr>
      </w:pPr>
      <w:r w:rsidRPr="00106C31">
        <w:rPr>
          <w:rFonts w:eastAsia="Times New Roman" w:cs="Times New Roman"/>
          <w:bCs/>
          <w:i/>
          <w:iCs/>
          <w:sz w:val="24"/>
          <w:szCs w:val="24"/>
        </w:rPr>
        <w:t>As a result of participating in the course, students will be able to:</w:t>
      </w:r>
      <w:r w:rsidRPr="00106C31">
        <w:rPr>
          <w:rFonts w:eastAsia="Times New Roman" w:cs="Times New Roman"/>
          <w:sz w:val="24"/>
          <w:szCs w:val="24"/>
        </w:rPr>
        <w:br/>
      </w:r>
    </w:p>
    <w:p w:rsidR="00106C31" w:rsidRPr="00F35559" w:rsidRDefault="00106C31" w:rsidP="00F35559">
      <w:pPr>
        <w:tabs>
          <w:tab w:val="left" w:pos="1440"/>
        </w:tabs>
        <w:spacing w:after="0" w:line="240" w:lineRule="auto"/>
        <w:rPr>
          <w:rFonts w:eastAsia="Times New Roman" w:cs="Times New Roman"/>
          <w:sz w:val="24"/>
          <w:szCs w:val="24"/>
        </w:rPr>
      </w:pPr>
      <w:r w:rsidRPr="00505D8C">
        <w:rPr>
          <w:rFonts w:eastAsia="Times New Roman" w:cs="Times New Roman"/>
          <w:b/>
          <w:sz w:val="24"/>
          <w:szCs w:val="24"/>
          <w:u w:val="single"/>
        </w:rPr>
        <w:t>Required Course Materials:</w:t>
      </w:r>
      <w:r w:rsidRPr="00505D8C">
        <w:rPr>
          <w:rFonts w:eastAsia="Times New Roman" w:cs="Times New Roman"/>
          <w:sz w:val="24"/>
          <w:szCs w:val="24"/>
        </w:rPr>
        <w:t xml:space="preserve">  </w:t>
      </w:r>
    </w:p>
    <w:p w:rsidR="00106C31" w:rsidRPr="005418A6" w:rsidRDefault="00106C31" w:rsidP="00106C31">
      <w:pPr>
        <w:pStyle w:val="Heading3"/>
        <w:spacing w:before="0"/>
        <w:rPr>
          <w:rStyle w:val="Hyperlink"/>
          <w:rFonts w:ascii="Times New Roman" w:hAnsi="Times New Roman" w:cs="Times New Roman"/>
        </w:rPr>
      </w:pPr>
    </w:p>
    <w:p w:rsidR="00106C31" w:rsidRDefault="00106C31" w:rsidP="00106C31">
      <w:pPr>
        <w:spacing w:after="0" w:line="240" w:lineRule="auto"/>
        <w:rPr>
          <w:rFonts w:eastAsia="Times New Roman" w:cs="Times New Roman"/>
          <w:bCs/>
          <w:sz w:val="24"/>
          <w:szCs w:val="24"/>
        </w:rPr>
      </w:pPr>
      <w:r w:rsidRPr="00505D8C">
        <w:rPr>
          <w:rFonts w:eastAsia="Times New Roman" w:cs="Times New Roman"/>
          <w:b/>
          <w:sz w:val="24"/>
          <w:szCs w:val="24"/>
          <w:u w:val="single"/>
        </w:rPr>
        <w:t>Topics:</w:t>
      </w:r>
      <w:r w:rsidRPr="00505D8C">
        <w:rPr>
          <w:rFonts w:eastAsia="Times New Roman" w:cs="Times New Roman"/>
          <w:bCs/>
          <w:sz w:val="24"/>
          <w:szCs w:val="24"/>
        </w:rPr>
        <w:t xml:space="preserve">  </w:t>
      </w:r>
    </w:p>
    <w:p w:rsidR="00106C31" w:rsidRPr="00505D8C" w:rsidRDefault="00106C31" w:rsidP="00106C31">
      <w:pPr>
        <w:spacing w:after="0" w:line="240" w:lineRule="auto"/>
        <w:rPr>
          <w:rFonts w:eastAsia="Times New Roman" w:cs="Times New Roman"/>
          <w:bCs/>
          <w:sz w:val="24"/>
          <w:szCs w:val="24"/>
        </w:rPr>
      </w:pPr>
    </w:p>
    <w:p w:rsidR="00106C31" w:rsidRDefault="00106C31" w:rsidP="00106C31">
      <w:pPr>
        <w:spacing w:after="0" w:line="240" w:lineRule="auto"/>
        <w:rPr>
          <w:rFonts w:eastAsia="Times New Roman" w:cs="Times New Roman"/>
          <w:bCs/>
          <w:sz w:val="24"/>
          <w:szCs w:val="24"/>
        </w:rPr>
      </w:pPr>
      <w:r w:rsidRPr="00505D8C">
        <w:rPr>
          <w:rFonts w:eastAsia="Times New Roman" w:cs="Times New Roman"/>
          <w:b/>
          <w:sz w:val="24"/>
          <w:szCs w:val="24"/>
        </w:rPr>
        <w:t>MODULE 1</w:t>
      </w:r>
      <w:r w:rsidRPr="00505D8C">
        <w:rPr>
          <w:rFonts w:eastAsia="Times New Roman" w:cs="Times New Roman"/>
          <w:bCs/>
          <w:sz w:val="24"/>
          <w:szCs w:val="24"/>
        </w:rPr>
        <w:t xml:space="preserve"> –</w:t>
      </w:r>
      <w:r>
        <w:rPr>
          <w:rFonts w:eastAsia="Times New Roman" w:cs="Times New Roman"/>
          <w:bCs/>
          <w:sz w:val="24"/>
          <w:szCs w:val="24"/>
        </w:rPr>
        <w:t xml:space="preserve"> </w:t>
      </w:r>
    </w:p>
    <w:p w:rsidR="00106C31" w:rsidRPr="00F35559" w:rsidRDefault="00106C31" w:rsidP="00106C31">
      <w:pPr>
        <w:spacing w:after="0" w:line="240" w:lineRule="auto"/>
        <w:rPr>
          <w:rFonts w:eastAsia="Times New Roman" w:cs="Times New Roman"/>
          <w:bCs/>
          <w:sz w:val="24"/>
          <w:szCs w:val="24"/>
        </w:rPr>
      </w:pPr>
      <w:r w:rsidRPr="00505D8C">
        <w:rPr>
          <w:rFonts w:eastAsia="Times New Roman" w:cs="Times New Roman"/>
          <w:b/>
          <w:sz w:val="24"/>
          <w:szCs w:val="24"/>
        </w:rPr>
        <w:t>MODULE 2</w:t>
      </w:r>
      <w:r w:rsidRPr="00505D8C">
        <w:rPr>
          <w:rFonts w:eastAsia="Times New Roman" w:cs="Times New Roman"/>
          <w:bCs/>
          <w:sz w:val="24"/>
          <w:szCs w:val="24"/>
        </w:rPr>
        <w:t xml:space="preserve"> – </w:t>
      </w:r>
    </w:p>
    <w:p w:rsidR="00106C31" w:rsidRDefault="00106C31" w:rsidP="00106C31">
      <w:pPr>
        <w:spacing w:after="0" w:line="240" w:lineRule="auto"/>
        <w:rPr>
          <w:rFonts w:eastAsia="Times New Roman" w:cs="Times New Roman"/>
          <w:bCs/>
          <w:sz w:val="24"/>
          <w:szCs w:val="24"/>
        </w:rPr>
      </w:pPr>
      <w:r w:rsidRPr="00505D8C">
        <w:rPr>
          <w:rFonts w:eastAsia="Times New Roman" w:cs="Times New Roman"/>
          <w:b/>
          <w:sz w:val="24"/>
          <w:szCs w:val="24"/>
        </w:rPr>
        <w:t>MODULE 3</w:t>
      </w:r>
      <w:r w:rsidRPr="00505D8C">
        <w:rPr>
          <w:rFonts w:eastAsia="Times New Roman" w:cs="Times New Roman"/>
          <w:bCs/>
          <w:sz w:val="24"/>
          <w:szCs w:val="24"/>
        </w:rPr>
        <w:t xml:space="preserve"> – </w:t>
      </w:r>
    </w:p>
    <w:p w:rsidR="00106C31" w:rsidRPr="00505D8C" w:rsidRDefault="00106C31" w:rsidP="00106C31">
      <w:pPr>
        <w:spacing w:after="0" w:line="240" w:lineRule="auto"/>
        <w:rPr>
          <w:rFonts w:eastAsia="Times New Roman" w:cs="Segoe UI"/>
          <w:color w:val="373A3C"/>
          <w:sz w:val="24"/>
          <w:szCs w:val="24"/>
        </w:rPr>
      </w:pPr>
    </w:p>
    <w:p w:rsidR="00106C31" w:rsidRPr="00505D8C" w:rsidRDefault="00106C31" w:rsidP="00106C31">
      <w:pPr>
        <w:shd w:val="clear" w:color="auto" w:fill="FFFFFF"/>
        <w:spacing w:after="150" w:line="240" w:lineRule="auto"/>
        <w:rPr>
          <w:rFonts w:eastAsia="Times New Roman" w:cs="Times New Roman"/>
          <w:color w:val="000000"/>
          <w:sz w:val="24"/>
          <w:szCs w:val="24"/>
          <w:u w:val="single"/>
        </w:rPr>
      </w:pPr>
      <w:bookmarkStart w:id="2" w:name="_Toc492301393"/>
      <w:r w:rsidRPr="00505D8C">
        <w:rPr>
          <w:rFonts w:eastAsia="Times New Roman" w:cs="Times New Roman"/>
          <w:b/>
          <w:bCs/>
          <w:color w:val="000000"/>
          <w:sz w:val="24"/>
          <w:szCs w:val="24"/>
          <w:u w:val="single"/>
        </w:rPr>
        <w:t>Evaluation Criteria and Grading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25"/>
        <w:gridCol w:w="1533"/>
        <w:gridCol w:w="1533"/>
      </w:tblGrid>
      <w:tr w:rsidR="00106C31" w:rsidRPr="00505D8C">
        <w:tc>
          <w:tcPr>
            <w:tcW w:w="33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r w:rsidRPr="00505D8C">
              <w:rPr>
                <w:rFonts w:eastAsia="Times New Roman" w:cs="Times New Roman"/>
                <w:b/>
                <w:bCs/>
                <w:color w:val="000000"/>
                <w:sz w:val="24"/>
                <w:szCs w:val="24"/>
              </w:rPr>
              <w:t>ACTIVITY</w:t>
            </w:r>
          </w:p>
        </w:tc>
        <w:tc>
          <w:tcPr>
            <w:tcW w:w="15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r w:rsidRPr="00505D8C">
              <w:rPr>
                <w:rFonts w:eastAsia="Times New Roman" w:cs="Times New Roman"/>
                <w:b/>
                <w:bCs/>
                <w:color w:val="000000"/>
                <w:sz w:val="24"/>
                <w:szCs w:val="24"/>
              </w:rPr>
              <w:t>PERCENTAGE OF GRADE</w:t>
            </w:r>
          </w:p>
        </w:tc>
        <w:tc>
          <w:tcPr>
            <w:tcW w:w="1533" w:type="dxa"/>
            <w:tcBorders>
              <w:top w:val="single" w:sz="8" w:space="0" w:color="auto"/>
              <w:left w:val="nil"/>
              <w:bottom w:val="single" w:sz="8" w:space="0" w:color="auto"/>
              <w:right w:val="single" w:sz="8" w:space="0" w:color="auto"/>
            </w:tcBorders>
            <w:shd w:val="clear" w:color="auto" w:fill="FFFFFF"/>
          </w:tcPr>
          <w:p w:rsidR="00106C31" w:rsidRPr="00505D8C" w:rsidRDefault="00106C31" w:rsidP="00412F92">
            <w:pPr>
              <w:spacing w:after="0" w:line="240" w:lineRule="auto"/>
              <w:rPr>
                <w:rFonts w:eastAsia="Times New Roman" w:cs="Times New Roman"/>
                <w:b/>
                <w:bCs/>
                <w:color w:val="000000"/>
                <w:sz w:val="24"/>
                <w:szCs w:val="24"/>
              </w:rPr>
            </w:pPr>
            <w:r>
              <w:rPr>
                <w:rFonts w:eastAsia="Times New Roman" w:cs="Times New Roman"/>
                <w:b/>
                <w:bCs/>
                <w:color w:val="000000"/>
                <w:sz w:val="24"/>
                <w:szCs w:val="24"/>
              </w:rPr>
              <w:t>Learning Outcomes</w:t>
            </w:r>
          </w:p>
        </w:tc>
      </w:tr>
      <w:tr w:rsidR="00106C31" w:rsidRPr="00505D8C">
        <w:tc>
          <w:tcPr>
            <w:tcW w:w="3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Pr>
          <w:p w:rsidR="00106C31" w:rsidRPr="00505D8C" w:rsidRDefault="00106C31" w:rsidP="00412F92">
            <w:pPr>
              <w:spacing w:after="0" w:line="240" w:lineRule="auto"/>
              <w:rPr>
                <w:rFonts w:eastAsia="Times New Roman" w:cs="Times New Roman"/>
                <w:color w:val="000000"/>
                <w:sz w:val="24"/>
                <w:szCs w:val="24"/>
              </w:rPr>
            </w:pPr>
          </w:p>
        </w:tc>
      </w:tr>
      <w:tr w:rsidR="00106C31" w:rsidRPr="00505D8C">
        <w:tc>
          <w:tcPr>
            <w:tcW w:w="3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Pr>
          <w:p w:rsidR="00106C31" w:rsidRPr="00505D8C" w:rsidRDefault="00106C31" w:rsidP="00412F92">
            <w:pPr>
              <w:spacing w:after="0" w:line="240" w:lineRule="auto"/>
              <w:rPr>
                <w:rFonts w:eastAsia="Times New Roman" w:cs="Times New Roman"/>
                <w:color w:val="000000"/>
                <w:sz w:val="24"/>
                <w:szCs w:val="24"/>
              </w:rPr>
            </w:pPr>
          </w:p>
        </w:tc>
      </w:tr>
      <w:tr w:rsidR="00106C31" w:rsidRPr="00505D8C">
        <w:tc>
          <w:tcPr>
            <w:tcW w:w="3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Pr>
          <w:p w:rsidR="00106C31" w:rsidRPr="00505D8C" w:rsidRDefault="00106C31" w:rsidP="00412F92">
            <w:pPr>
              <w:spacing w:after="0" w:line="240" w:lineRule="auto"/>
              <w:rPr>
                <w:rFonts w:eastAsia="Times New Roman" w:cs="Times New Roman"/>
                <w:color w:val="000000"/>
                <w:sz w:val="24"/>
                <w:szCs w:val="24"/>
              </w:rPr>
            </w:pPr>
          </w:p>
        </w:tc>
      </w:tr>
      <w:tr w:rsidR="00106C31" w:rsidRPr="00505D8C">
        <w:tc>
          <w:tcPr>
            <w:tcW w:w="3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06C31" w:rsidRPr="00505D8C" w:rsidRDefault="00106C31" w:rsidP="00412F92">
            <w:pPr>
              <w:spacing w:after="0" w:line="240" w:lineRule="auto"/>
              <w:rPr>
                <w:rFonts w:eastAsia="Times New Roman" w:cs="Times New Roman"/>
                <w:color w:val="000000"/>
                <w:sz w:val="24"/>
                <w:szCs w:val="24"/>
              </w:rPr>
            </w:pPr>
          </w:p>
        </w:tc>
        <w:tc>
          <w:tcPr>
            <w:tcW w:w="1533" w:type="dxa"/>
            <w:tcBorders>
              <w:top w:val="nil"/>
              <w:left w:val="nil"/>
              <w:bottom w:val="single" w:sz="8" w:space="0" w:color="auto"/>
              <w:right w:val="single" w:sz="8" w:space="0" w:color="auto"/>
            </w:tcBorders>
            <w:shd w:val="clear" w:color="auto" w:fill="FFFFFF"/>
          </w:tcPr>
          <w:p w:rsidR="00106C31" w:rsidRPr="00505D8C" w:rsidRDefault="00106C31" w:rsidP="00412F92">
            <w:pPr>
              <w:spacing w:after="0" w:line="240" w:lineRule="auto"/>
              <w:rPr>
                <w:rFonts w:eastAsia="Times New Roman" w:cs="Times New Roman"/>
                <w:color w:val="000000"/>
                <w:sz w:val="24"/>
                <w:szCs w:val="24"/>
              </w:rPr>
            </w:pPr>
          </w:p>
        </w:tc>
      </w:tr>
    </w:tbl>
    <w:p w:rsidR="00106C31" w:rsidRPr="00F35559" w:rsidRDefault="00106C31" w:rsidP="00106C31">
      <w:pPr>
        <w:spacing w:before="240" w:after="120"/>
        <w:rPr>
          <w:rFonts w:cstheme="minorHAnsi"/>
          <w:b/>
          <w:bCs/>
          <w:iCs/>
          <w:sz w:val="24"/>
          <w:szCs w:val="24"/>
          <w:u w:val="single"/>
        </w:rPr>
      </w:pPr>
      <w:r w:rsidRPr="00F35559">
        <w:rPr>
          <w:rStyle w:val="Heading2Char"/>
          <w:rFonts w:asciiTheme="minorHAnsi" w:eastAsiaTheme="minorHAnsi" w:hAnsiTheme="minorHAnsi" w:cstheme="minorHAnsi"/>
          <w:iCs/>
          <w:sz w:val="24"/>
          <w:szCs w:val="24"/>
          <w:u w:val="single"/>
        </w:rPr>
        <w:t>Grading Scale:</w:t>
      </w:r>
    </w:p>
    <w:tbl>
      <w:tblPr>
        <w:tblW w:w="0" w:type="auto"/>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680"/>
        <w:gridCol w:w="1680"/>
      </w:tblGrid>
      <w:tr w:rsidR="00106C31" w:rsidRPr="00106C31">
        <w:trPr>
          <w:trHeight w:val="630"/>
          <w:tblHeader/>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b/>
                <w:sz w:val="24"/>
                <w:szCs w:val="24"/>
              </w:rPr>
            </w:pPr>
            <w:r w:rsidRPr="00106C31">
              <w:rPr>
                <w:rFonts w:eastAsia="Times New Roman" w:cs="Times New Roman"/>
                <w:b/>
                <w:sz w:val="24"/>
                <w:szCs w:val="24"/>
              </w:rPr>
              <w:lastRenderedPageBreak/>
              <w:t>Letter Grade</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b/>
                <w:sz w:val="24"/>
                <w:szCs w:val="24"/>
              </w:rPr>
            </w:pPr>
            <w:r w:rsidRPr="00106C31">
              <w:rPr>
                <w:rFonts w:eastAsia="Times New Roman" w:cs="Times New Roman"/>
                <w:b/>
                <w:sz w:val="24"/>
                <w:szCs w:val="24"/>
              </w:rPr>
              <w:t xml:space="preserve">Lowest Percentage </w:t>
            </w:r>
          </w:p>
          <w:p w:rsidR="00106C31" w:rsidRPr="00106C31" w:rsidRDefault="00106C31" w:rsidP="00412F92">
            <w:pPr>
              <w:spacing w:after="0" w:line="240" w:lineRule="auto"/>
              <w:jc w:val="center"/>
              <w:rPr>
                <w:rFonts w:eastAsia="Times New Roman" w:cs="Times New Roman"/>
                <w:b/>
                <w:sz w:val="24"/>
                <w:szCs w:val="24"/>
              </w:rPr>
            </w:pPr>
            <w:r w:rsidRPr="00106C31">
              <w:rPr>
                <w:rFonts w:eastAsia="Times New Roman" w:cs="Times New Roman"/>
                <w:b/>
                <w:sz w:val="24"/>
                <w:szCs w:val="24"/>
              </w:rPr>
              <w:t>(%)</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b/>
                <w:sz w:val="24"/>
                <w:szCs w:val="24"/>
              </w:rPr>
            </w:pPr>
            <w:r w:rsidRPr="00106C31">
              <w:rPr>
                <w:rFonts w:eastAsia="Times New Roman" w:cs="Times New Roman"/>
                <w:b/>
                <w:sz w:val="24"/>
                <w:szCs w:val="24"/>
              </w:rPr>
              <w:t xml:space="preserve">Highest Percentage </w:t>
            </w:r>
          </w:p>
          <w:p w:rsidR="00106C31" w:rsidRPr="00106C31" w:rsidRDefault="00106C31" w:rsidP="00412F92">
            <w:pPr>
              <w:spacing w:after="0" w:line="240" w:lineRule="auto"/>
              <w:jc w:val="center"/>
              <w:rPr>
                <w:rFonts w:eastAsia="Times New Roman" w:cs="Times New Roman"/>
                <w:b/>
                <w:sz w:val="24"/>
                <w:szCs w:val="24"/>
              </w:rPr>
            </w:pPr>
            <w:r w:rsidRPr="00106C31">
              <w:rPr>
                <w:rFonts w:eastAsia="Times New Roman" w:cs="Times New Roman"/>
                <w:b/>
                <w:sz w:val="24"/>
                <w:szCs w:val="24"/>
              </w:rPr>
              <w:t>(%)</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A</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94</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100</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A-</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90</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93.99</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B+</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87</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89.99</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B</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83</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86.99</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B-</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80</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82.99</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C+</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75</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79.99</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C</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70</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74.99</w:t>
            </w:r>
          </w:p>
        </w:tc>
      </w:tr>
      <w:tr w:rsidR="00106C31" w:rsidRPr="00106C31">
        <w:trPr>
          <w:trHeight w:val="337"/>
        </w:trPr>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F</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0</w:t>
            </w:r>
          </w:p>
        </w:tc>
        <w:tc>
          <w:tcPr>
            <w:tcW w:w="1680" w:type="dxa"/>
            <w:shd w:val="clear" w:color="auto" w:fill="auto"/>
            <w:vAlign w:val="center"/>
          </w:tcPr>
          <w:p w:rsidR="00106C31" w:rsidRPr="00106C31" w:rsidRDefault="00106C31" w:rsidP="00412F92">
            <w:pPr>
              <w:spacing w:after="0" w:line="240" w:lineRule="auto"/>
              <w:jc w:val="center"/>
              <w:rPr>
                <w:rFonts w:eastAsia="Times New Roman" w:cs="Times New Roman"/>
                <w:sz w:val="24"/>
                <w:szCs w:val="24"/>
              </w:rPr>
            </w:pPr>
            <w:r w:rsidRPr="00106C31">
              <w:rPr>
                <w:rFonts w:eastAsia="Times New Roman" w:cs="Times New Roman"/>
                <w:sz w:val="24"/>
                <w:szCs w:val="24"/>
              </w:rPr>
              <w:t>69.99</w:t>
            </w:r>
          </w:p>
        </w:tc>
      </w:tr>
    </w:tbl>
    <w:p w:rsidR="00106C31" w:rsidRPr="00106C31" w:rsidRDefault="00106C31" w:rsidP="00106C31">
      <w:pPr>
        <w:spacing w:after="0" w:line="240" w:lineRule="auto"/>
        <w:rPr>
          <w:rFonts w:eastAsia="Times New Roman" w:cs="Times New Roman"/>
          <w:b/>
          <w:bCs/>
          <w:iCs/>
          <w:sz w:val="24"/>
          <w:szCs w:val="24"/>
          <w:u w:val="single"/>
        </w:rPr>
      </w:pPr>
    </w:p>
    <w:bookmarkEnd w:id="2"/>
    <w:p w:rsidR="00106C31" w:rsidRPr="00F35559" w:rsidRDefault="00F35559" w:rsidP="00106C31">
      <w:pPr>
        <w:rPr>
          <w:rStyle w:val="Heading2Char"/>
          <w:rFonts w:eastAsiaTheme="minorHAnsi"/>
          <w:u w:val="single"/>
        </w:rPr>
      </w:pPr>
      <w:r w:rsidRPr="00F35559">
        <w:rPr>
          <w:rStyle w:val="Heading2Char"/>
          <w:rFonts w:asciiTheme="minorHAnsi" w:eastAsiaTheme="minorHAnsi" w:hAnsiTheme="minorHAnsi" w:cstheme="minorHAnsi"/>
          <w:iCs/>
          <w:sz w:val="24"/>
          <w:szCs w:val="24"/>
          <w:u w:val="single"/>
        </w:rPr>
        <w:t>Program</w:t>
      </w:r>
      <w:r w:rsidR="00106C31" w:rsidRPr="00F35559">
        <w:rPr>
          <w:rStyle w:val="Heading2Char"/>
          <w:rFonts w:asciiTheme="minorHAnsi" w:eastAsiaTheme="minorHAnsi" w:hAnsiTheme="minorHAnsi" w:cstheme="minorHAnsi"/>
          <w:iCs/>
          <w:sz w:val="24"/>
          <w:szCs w:val="24"/>
          <w:u w:val="single"/>
        </w:rPr>
        <w:t xml:space="preserve"> Learning Outcomes:</w:t>
      </w:r>
    </w:p>
    <w:p w:rsidR="00106C31" w:rsidRPr="00505D8C" w:rsidRDefault="00106C31" w:rsidP="00106C31">
      <w:pPr>
        <w:shd w:val="clear" w:color="auto" w:fill="FFFFFF"/>
        <w:spacing w:after="0" w:line="240" w:lineRule="auto"/>
        <w:rPr>
          <w:rFonts w:eastAsia="Times New Roman" w:cs="Times New Roman"/>
          <w:sz w:val="24"/>
          <w:szCs w:val="24"/>
        </w:rPr>
      </w:pPr>
    </w:p>
    <w:p w:rsidR="00106C31" w:rsidRPr="00505D8C" w:rsidRDefault="00106C31" w:rsidP="00106C31">
      <w:pPr>
        <w:spacing w:after="0" w:line="240" w:lineRule="auto"/>
        <w:rPr>
          <w:rFonts w:eastAsia="Times New Roman" w:cs="Times New Roman"/>
          <w:b/>
          <w:sz w:val="24"/>
          <w:szCs w:val="24"/>
          <w:u w:val="single"/>
        </w:rPr>
      </w:pPr>
      <w:r w:rsidRPr="00505D8C">
        <w:rPr>
          <w:rFonts w:eastAsia="Times New Roman" w:cs="Times New Roman"/>
          <w:b/>
          <w:sz w:val="24"/>
          <w:szCs w:val="24"/>
          <w:u w:val="single"/>
        </w:rPr>
        <w:t>Academic Integrity Policy:</w:t>
      </w:r>
    </w:p>
    <w:p w:rsidR="00106C31" w:rsidRPr="00505D8C" w:rsidRDefault="00106C31" w:rsidP="00106C31">
      <w:pPr>
        <w:spacing w:after="0" w:line="240" w:lineRule="auto"/>
        <w:ind w:right="523"/>
        <w:rPr>
          <w:rFonts w:eastAsia="Times New Roman" w:cs="Times New Roman"/>
          <w:sz w:val="24"/>
          <w:szCs w:val="24"/>
        </w:rPr>
      </w:pPr>
      <w:r w:rsidRPr="00505D8C">
        <w:rPr>
          <w:rFonts w:eastAsia="Times New Roman" w:cs="Times New Roman"/>
          <w:sz w:val="24"/>
          <w:szCs w:val="24"/>
        </w:rPr>
        <w:t>Students are responsible for knowing and observing accepted principles of scholarly research and writing in all academic work including the writing and submission of their own posts in the discussion areas.</w:t>
      </w:r>
    </w:p>
    <w:p w:rsidR="00106C31" w:rsidRPr="00505D8C" w:rsidRDefault="00106C31" w:rsidP="00106C31">
      <w:pPr>
        <w:spacing w:after="0" w:line="240" w:lineRule="auto"/>
        <w:rPr>
          <w:rFonts w:eastAsia="Times New Roman" w:cs="Times New Roman"/>
          <w:sz w:val="24"/>
          <w:szCs w:val="24"/>
        </w:rPr>
      </w:pPr>
    </w:p>
    <w:p w:rsidR="00106C31" w:rsidRPr="00505D8C" w:rsidRDefault="00106C31" w:rsidP="00106C31">
      <w:pPr>
        <w:spacing w:after="0" w:line="240" w:lineRule="auto"/>
        <w:rPr>
          <w:rFonts w:eastAsia="Times New Roman" w:cs="Times New Roman"/>
          <w:sz w:val="24"/>
          <w:szCs w:val="24"/>
        </w:rPr>
      </w:pPr>
      <w:r w:rsidRPr="00505D8C">
        <w:rPr>
          <w:rFonts w:eastAsia="Times New Roman" w:cs="Times New Roman"/>
          <w:sz w:val="24"/>
          <w:szCs w:val="24"/>
        </w:rPr>
        <w:t xml:space="preserve">The college </w:t>
      </w:r>
      <w:hyperlink r:id="rId13">
        <w:r w:rsidRPr="00505D8C">
          <w:rPr>
            <w:rFonts w:eastAsia="Times New Roman" w:cs="Times New Roman"/>
            <w:color w:val="0000FF"/>
            <w:sz w:val="24"/>
            <w:szCs w:val="24"/>
            <w:u w:val="single" w:color="0000FF"/>
          </w:rPr>
          <w:t>Academic Integrity Policy</w:t>
        </w:r>
        <w:r w:rsidRPr="00505D8C">
          <w:rPr>
            <w:rFonts w:eastAsia="Times New Roman" w:cs="Times New Roman"/>
            <w:color w:val="0000FF"/>
            <w:sz w:val="24"/>
            <w:szCs w:val="24"/>
          </w:rPr>
          <w:t xml:space="preserve"> </w:t>
        </w:r>
      </w:hyperlink>
      <w:r w:rsidRPr="00505D8C">
        <w:rPr>
          <w:rFonts w:eastAsia="Times New Roman" w:cs="Times New Roman"/>
          <w:sz w:val="24"/>
          <w:szCs w:val="24"/>
        </w:rPr>
        <w:t>states that a serious or continued breaches of academic honesty may also constitute grounds for formal reprimand, academic warning or dismissal from the college.</w:t>
      </w:r>
    </w:p>
    <w:p w:rsidR="00106C31" w:rsidRPr="00505D8C" w:rsidRDefault="00106C31" w:rsidP="00106C31">
      <w:pPr>
        <w:spacing w:after="0" w:line="240" w:lineRule="auto"/>
        <w:rPr>
          <w:rFonts w:eastAsia="Times New Roman" w:cs="Times New Roman"/>
          <w:b/>
          <w:bCs/>
          <w:sz w:val="24"/>
          <w:szCs w:val="24"/>
          <w:u w:val="single"/>
        </w:rPr>
      </w:pPr>
    </w:p>
    <w:p w:rsidR="00106C31" w:rsidRPr="00505D8C" w:rsidRDefault="00106C31" w:rsidP="00106C31">
      <w:pPr>
        <w:spacing w:after="0" w:line="240" w:lineRule="auto"/>
        <w:rPr>
          <w:rFonts w:eastAsia="Times New Roman" w:cs="Times New Roman"/>
          <w:b/>
          <w:bCs/>
          <w:sz w:val="24"/>
          <w:szCs w:val="24"/>
          <w:u w:val="single"/>
        </w:rPr>
      </w:pPr>
      <w:r w:rsidRPr="00505D8C">
        <w:rPr>
          <w:rFonts w:eastAsia="Times New Roman" w:cs="Times New Roman"/>
          <w:b/>
          <w:bCs/>
          <w:sz w:val="24"/>
          <w:szCs w:val="24"/>
          <w:u w:val="single"/>
        </w:rPr>
        <w:t>Disability Services and Accommodations:</w:t>
      </w:r>
    </w:p>
    <w:p w:rsidR="009C37C4" w:rsidRDefault="00106C31" w:rsidP="00106C31">
      <w:pPr>
        <w:spacing w:after="0" w:line="240" w:lineRule="auto"/>
      </w:pPr>
      <w:r w:rsidRPr="00505D8C">
        <w:rPr>
          <w:rFonts w:eastAsia="Times New Roman" w:cs="Times New Roman"/>
          <w:color w:val="000000"/>
          <w:sz w:val="24"/>
          <w:szCs w:val="24"/>
        </w:rPr>
        <w:t xml:space="preserve">If you have been injured, have a medical condition or a diagnosed disability, you may be eligible for accommodations in this course. To request accommodations, please contact the Office of Accessibility Resources and Services via email at </w:t>
      </w:r>
      <w:hyperlink r:id="rId14" w:history="1">
        <w:r w:rsidRPr="00505D8C">
          <w:rPr>
            <w:rFonts w:eastAsia="Times New Roman" w:cs="Times New Roman"/>
            <w:color w:val="0000FF"/>
            <w:sz w:val="24"/>
            <w:szCs w:val="24"/>
            <w:u w:val="single"/>
          </w:rPr>
          <w:t>Disability.Services@esc.edu</w:t>
        </w:r>
      </w:hyperlink>
      <w:r w:rsidRPr="00505D8C">
        <w:rPr>
          <w:rFonts w:eastAsia="Times New Roman" w:cs="Times New Roman"/>
          <w:color w:val="000000"/>
          <w:sz w:val="24"/>
          <w:szCs w:val="24"/>
        </w:rPr>
        <w:t xml:space="preserve"> or by phone at (800) 847-3000 extension 2244. Disability Services will inform your instructor(s) of your need for accommodations once your request has been processed and approved. For more information, please visit the Disability Services' website </w:t>
      </w:r>
      <w:hyperlink r:id="rId15" w:history="1">
        <w:r w:rsidRPr="00505D8C">
          <w:rPr>
            <w:rFonts w:eastAsia="Times New Roman" w:cs="Times New Roman"/>
            <w:color w:val="0000FF"/>
            <w:sz w:val="24"/>
            <w:szCs w:val="24"/>
            <w:u w:val="single"/>
          </w:rPr>
          <w:t>http://www.esc.edu/accessibility</w:t>
        </w:r>
      </w:hyperlink>
      <w:r w:rsidRPr="00505D8C">
        <w:rPr>
          <w:rFonts w:eastAsia="Times New Roman" w:cs="Times New Roman"/>
          <w:color w:val="000000"/>
          <w:sz w:val="24"/>
          <w:szCs w:val="24"/>
        </w:rPr>
        <w:t>.</w:t>
      </w:r>
      <w:r w:rsidRPr="00106C31">
        <w:rPr>
          <w:b/>
        </w:rPr>
        <w:t xml:space="preserve"> </w:t>
      </w:r>
    </w:p>
    <w:sectPr w:rsidR="009C37C4" w:rsidSect="00BF7702">
      <w:headerReference w:type="default" r:id="rId16"/>
      <w:footerReference w:type="default" r:id="rId17"/>
      <w:pgSz w:w="12240" w:h="15840"/>
      <w:pgMar w:top="5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FDC" w:rsidRDefault="00F44FDC" w:rsidP="00A331B8">
      <w:pPr>
        <w:spacing w:after="0" w:line="240" w:lineRule="auto"/>
      </w:pPr>
      <w:r>
        <w:separator/>
      </w:r>
    </w:p>
  </w:endnote>
  <w:endnote w:type="continuationSeparator" w:id="0">
    <w:p w:rsidR="00F44FDC" w:rsidRDefault="00F44FDC" w:rsidP="00A3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1B8" w:rsidRDefault="00F35559">
    <w:pPr>
      <w:pStyle w:val="Footer"/>
    </w:pPr>
    <w:r>
      <w:rPr>
        <w:noProof/>
      </w:rPr>
      <mc:AlternateContent>
        <mc:Choice Requires="wpg">
          <w:drawing>
            <wp:anchor distT="0" distB="0" distL="114300" distR="114300" simplePos="0" relativeHeight="251659264" behindDoc="0" locked="0" layoutInCell="1" allowOverlap="1" wp14:anchorId="6905E92D">
              <wp:simplePos x="0" y="0"/>
              <wp:positionH relativeFrom="page">
                <wp:align>right</wp:align>
              </wp:positionH>
              <wp:positionV relativeFrom="bottomMargin">
                <wp:align>center</wp:align>
              </wp:positionV>
              <wp:extent cx="6172200" cy="274320"/>
              <wp:effectExtent l="0" t="0" r="0" b="0"/>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274320"/>
                        <a:chOff x="0" y="0"/>
                        <a:chExt cx="6172200" cy="274320"/>
                      </a:xfrm>
                    </wpg:grpSpPr>
                    <wps:wsp>
                      <wps:cNvPr id="165" name="Rectangle 165"/>
                      <wps:cNvSpPr>
                        <a:spLocks/>
                      </wps:cNvSpPr>
                      <wps:spPr>
                        <a:xfrm>
                          <a:off x="228600" y="0"/>
                          <a:ext cx="5943600" cy="274320"/>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a:spLocks/>
                      </wps:cNvSpPr>
                      <wps:spPr>
                        <a:xfrm>
                          <a:off x="0" y="9525"/>
                          <a:ext cx="5943600" cy="252730"/>
                        </a:xfrm>
                        <a:prstGeom prst="rect">
                          <a:avLst/>
                        </a:prstGeom>
                        <a:noFill/>
                        <a:ln w="6350">
                          <a:noFill/>
                        </a:ln>
                        <a:effectLst/>
                      </wps:spPr>
                      <wps:txbx>
                        <w:txbxContent>
                          <w:p w:rsidR="00A331B8" w:rsidRDefault="00F44FDC">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867A3">
                                  <w:rPr>
                                    <w:caps/>
                                    <w:color w:val="4472C4" w:themeColor="accent1"/>
                                    <w:sz w:val="20"/>
                                    <w:szCs w:val="20"/>
                                  </w:rPr>
                                  <w:t>MicroCredential PROPOSAL</w:t>
                                </w:r>
                              </w:sdtContent>
                            </w:sdt>
                            <w:r w:rsidR="00A331B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331B8">
                                  <w:rPr>
                                    <w:color w:val="808080" w:themeColor="background1" w:themeShade="80"/>
                                    <w:sz w:val="20"/>
                                    <w:szCs w:val="20"/>
                                  </w:rPr>
                                  <w:t>SGS Feb 2020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w:pict>
            <v:group w14:anchorId="6905E92D"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" fillcolor="window" stroked="f" strokeweight="1pt">
                <v:fill opacity="0"/>
                <v:path arrowok="t"/>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" filled="f" stroked="f" strokeweight=".5pt">
                <v:path arrowok="t"/>
                <v:textbox style="mso-fit-shape-to-text:t" inset="0,,0">
                  <w:txbxContent>
                    <w:p w:rsidR="00A331B8" w:rsidRDefault="00F44FDC">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867A3">
                            <w:rPr>
                              <w:caps/>
                              <w:color w:val="4472C4" w:themeColor="accent1"/>
                              <w:sz w:val="20"/>
                              <w:szCs w:val="20"/>
                            </w:rPr>
                            <w:t>MicroCredential PROPOSAL</w:t>
                          </w:r>
                        </w:sdtContent>
                      </w:sdt>
                      <w:r w:rsidR="00A331B8">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A331B8">
                            <w:rPr>
                              <w:color w:val="808080" w:themeColor="background1" w:themeShade="80"/>
                              <w:sz w:val="20"/>
                              <w:szCs w:val="20"/>
                            </w:rPr>
                            <w:t>SGS Feb 2020</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FDC" w:rsidRDefault="00F44FDC" w:rsidP="00A331B8">
      <w:pPr>
        <w:spacing w:after="0" w:line="240" w:lineRule="auto"/>
      </w:pPr>
      <w:r>
        <w:separator/>
      </w:r>
    </w:p>
  </w:footnote>
  <w:footnote w:type="continuationSeparator" w:id="0">
    <w:p w:rsidR="00F44FDC" w:rsidRDefault="00F44FDC" w:rsidP="00A33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186A2EB1" w:rsidTr="186A2EB1">
      <w:tc>
        <w:tcPr>
          <w:tcW w:w="3120" w:type="dxa"/>
        </w:tcPr>
        <w:p w:rsidR="186A2EB1" w:rsidRDefault="186A2EB1" w:rsidP="186A2EB1">
          <w:pPr>
            <w:pStyle w:val="Header"/>
            <w:ind w:left="-115"/>
          </w:pPr>
        </w:p>
      </w:tc>
      <w:tc>
        <w:tcPr>
          <w:tcW w:w="3120" w:type="dxa"/>
        </w:tcPr>
        <w:p w:rsidR="186A2EB1" w:rsidRDefault="186A2EB1" w:rsidP="186A2EB1">
          <w:pPr>
            <w:pStyle w:val="Header"/>
            <w:jc w:val="center"/>
          </w:pPr>
        </w:p>
      </w:tc>
      <w:tc>
        <w:tcPr>
          <w:tcW w:w="3120" w:type="dxa"/>
        </w:tcPr>
        <w:p w:rsidR="186A2EB1" w:rsidRDefault="186A2EB1" w:rsidP="186A2EB1">
          <w:pPr>
            <w:pStyle w:val="Header"/>
            <w:ind w:right="-115"/>
            <w:jc w:val="right"/>
          </w:pPr>
        </w:p>
      </w:tc>
    </w:tr>
  </w:tbl>
  <w:p w:rsidR="186A2EB1" w:rsidRDefault="186A2EB1" w:rsidP="186A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428CA"/>
    <w:multiLevelType w:val="multilevel"/>
    <w:tmpl w:val="F53E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C7F95"/>
    <w:multiLevelType w:val="multilevel"/>
    <w:tmpl w:val="7E38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55274"/>
    <w:multiLevelType w:val="hybridMultilevel"/>
    <w:tmpl w:val="DF7C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77C"/>
    <w:multiLevelType w:val="hybridMultilevel"/>
    <w:tmpl w:val="24842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E6DB3"/>
    <w:multiLevelType w:val="hybridMultilevel"/>
    <w:tmpl w:val="95F8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6921A5"/>
    <w:multiLevelType w:val="multilevel"/>
    <w:tmpl w:val="B912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D0BE1"/>
    <w:multiLevelType w:val="hybridMultilevel"/>
    <w:tmpl w:val="ED48A218"/>
    <w:lvl w:ilvl="0" w:tplc="00809A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4971E6"/>
    <w:multiLevelType w:val="hybridMultilevel"/>
    <w:tmpl w:val="C43E2AF4"/>
    <w:lvl w:ilvl="0" w:tplc="A628F176">
      <w:start w:val="1"/>
      <w:numFmt w:val="decimal"/>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43632A"/>
    <w:multiLevelType w:val="hybridMultilevel"/>
    <w:tmpl w:val="413C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1522D"/>
    <w:multiLevelType w:val="hybridMultilevel"/>
    <w:tmpl w:val="9336E37A"/>
    <w:lvl w:ilvl="0" w:tplc="C6D450C2">
      <w:start w:val="1"/>
      <w:numFmt w:val="decimal"/>
      <w:lvlText w:val="%1."/>
      <w:lvlJc w:val="left"/>
      <w:pPr>
        <w:ind w:left="360" w:hanging="360"/>
      </w:pPr>
      <w:rPr>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EC42181"/>
    <w:multiLevelType w:val="hybridMultilevel"/>
    <w:tmpl w:val="23D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D3144E"/>
    <w:multiLevelType w:val="multilevel"/>
    <w:tmpl w:val="55C6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AE3069"/>
    <w:multiLevelType w:val="hybridMultilevel"/>
    <w:tmpl w:val="B1D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681584"/>
    <w:multiLevelType w:val="hybridMultilevel"/>
    <w:tmpl w:val="8FB6C9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236F30"/>
    <w:multiLevelType w:val="multilevel"/>
    <w:tmpl w:val="B4E2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31D01"/>
    <w:multiLevelType w:val="hybridMultilevel"/>
    <w:tmpl w:val="AE54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53BE9"/>
    <w:multiLevelType w:val="hybridMultilevel"/>
    <w:tmpl w:val="94028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354E4"/>
    <w:multiLevelType w:val="multilevel"/>
    <w:tmpl w:val="0E0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EA21E6"/>
    <w:multiLevelType w:val="multilevel"/>
    <w:tmpl w:val="40F6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BE553D"/>
    <w:multiLevelType w:val="hybridMultilevel"/>
    <w:tmpl w:val="B482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1962E1"/>
    <w:multiLevelType w:val="hybridMultilevel"/>
    <w:tmpl w:val="4CC2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E1B06"/>
    <w:multiLevelType w:val="hybridMultilevel"/>
    <w:tmpl w:val="D5664156"/>
    <w:lvl w:ilvl="0" w:tplc="9B42CE1E">
      <w:start w:val="1"/>
      <w:numFmt w:val="decimal"/>
      <w:lvlText w:val="%1)"/>
      <w:lvlJc w:val="left"/>
      <w:pPr>
        <w:ind w:left="288" w:hanging="360"/>
      </w:pPr>
      <w:rPr>
        <w:rFonts w:cs="Times New Roman" w:hint="default"/>
        <w:b/>
        <w:i w:val="0"/>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2" w15:restartNumberingAfterBreak="0">
    <w:nsid w:val="7FEF551C"/>
    <w:multiLevelType w:val="hybridMultilevel"/>
    <w:tmpl w:val="D2BAB910"/>
    <w:lvl w:ilvl="0" w:tplc="A998B40C">
      <w:start w:val="8"/>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6"/>
  </w:num>
  <w:num w:numId="2">
    <w:abstractNumId w:val="15"/>
  </w:num>
  <w:num w:numId="3">
    <w:abstractNumId w:val="13"/>
  </w:num>
  <w:num w:numId="4">
    <w:abstractNumId w:val="21"/>
  </w:num>
  <w:num w:numId="5">
    <w:abstractNumId w:val="7"/>
  </w:num>
  <w:num w:numId="6">
    <w:abstractNumId w:val="2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8"/>
  </w:num>
  <w:num w:numId="10">
    <w:abstractNumId w:val="0"/>
  </w:num>
  <w:num w:numId="11">
    <w:abstractNumId w:val="17"/>
  </w:num>
  <w:num w:numId="12">
    <w:abstractNumId w:val="5"/>
  </w:num>
  <w:num w:numId="13">
    <w:abstractNumId w:val="11"/>
  </w:num>
  <w:num w:numId="14">
    <w:abstractNumId w:val="14"/>
  </w:num>
  <w:num w:numId="15">
    <w:abstractNumId w:val="9"/>
  </w:num>
  <w:num w:numId="16">
    <w:abstractNumId w:val="20"/>
  </w:num>
  <w:num w:numId="17">
    <w:abstractNumId w:val="1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num>
  <w:num w:numId="21">
    <w:abstractNumId w:val="2"/>
  </w:num>
  <w:num w:numId="22">
    <w:abstractNumId w:val="3"/>
  </w:num>
  <w:num w:numId="23">
    <w:abstractNumId w:val="10"/>
  </w:num>
  <w:num w:numId="24">
    <w:abstractNumId w:val="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7C4"/>
    <w:rsid w:val="00035EB3"/>
    <w:rsid w:val="000511C6"/>
    <w:rsid w:val="00100C30"/>
    <w:rsid w:val="00106C31"/>
    <w:rsid w:val="00143A1F"/>
    <w:rsid w:val="00193CDA"/>
    <w:rsid w:val="00210D7E"/>
    <w:rsid w:val="002B517B"/>
    <w:rsid w:val="002D532F"/>
    <w:rsid w:val="002E0BBC"/>
    <w:rsid w:val="003B411E"/>
    <w:rsid w:val="00444269"/>
    <w:rsid w:val="004E2DBE"/>
    <w:rsid w:val="00544D8C"/>
    <w:rsid w:val="00553EBD"/>
    <w:rsid w:val="00560E65"/>
    <w:rsid w:val="006E24A8"/>
    <w:rsid w:val="00721CF4"/>
    <w:rsid w:val="00722A43"/>
    <w:rsid w:val="0077144D"/>
    <w:rsid w:val="007A1708"/>
    <w:rsid w:val="009C37C4"/>
    <w:rsid w:val="009D7290"/>
    <w:rsid w:val="009E1007"/>
    <w:rsid w:val="00A331B8"/>
    <w:rsid w:val="00AC1DBC"/>
    <w:rsid w:val="00AE0CE6"/>
    <w:rsid w:val="00BF7702"/>
    <w:rsid w:val="00C04169"/>
    <w:rsid w:val="00C42675"/>
    <w:rsid w:val="00C61556"/>
    <w:rsid w:val="00CB6172"/>
    <w:rsid w:val="00D23B5D"/>
    <w:rsid w:val="00D867A3"/>
    <w:rsid w:val="00D90DFD"/>
    <w:rsid w:val="00EC403C"/>
    <w:rsid w:val="00EE19D0"/>
    <w:rsid w:val="00F35559"/>
    <w:rsid w:val="00F44FDC"/>
    <w:rsid w:val="00F97D1F"/>
    <w:rsid w:val="00FA391B"/>
    <w:rsid w:val="00FD3A4C"/>
    <w:rsid w:val="0516723A"/>
    <w:rsid w:val="0967DE7D"/>
    <w:rsid w:val="0E4E20C8"/>
    <w:rsid w:val="107C603C"/>
    <w:rsid w:val="186A2EB1"/>
    <w:rsid w:val="1B6D4529"/>
    <w:rsid w:val="1F912A57"/>
    <w:rsid w:val="1FBBB502"/>
    <w:rsid w:val="20CD8F26"/>
    <w:rsid w:val="30728978"/>
    <w:rsid w:val="41B84730"/>
    <w:rsid w:val="4F6F79F6"/>
    <w:rsid w:val="65EA4869"/>
    <w:rsid w:val="6B702F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27B69"/>
  <w15:docId w15:val="{270A290E-7AB0-4A4B-8328-294F6CAA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1708"/>
  </w:style>
  <w:style w:type="paragraph" w:styleId="Heading1">
    <w:name w:val="heading 1"/>
    <w:basedOn w:val="Normal"/>
    <w:link w:val="Heading1Char"/>
    <w:uiPriority w:val="9"/>
    <w:qFormat/>
    <w:rsid w:val="00106C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6C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06C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2A43"/>
    <w:pPr>
      <w:ind w:left="720"/>
      <w:contextualSpacing/>
    </w:pPr>
  </w:style>
  <w:style w:type="paragraph" w:styleId="Header">
    <w:name w:val="header"/>
    <w:basedOn w:val="Normal"/>
    <w:link w:val="HeaderChar"/>
    <w:uiPriority w:val="99"/>
    <w:unhideWhenUsed/>
    <w:rsid w:val="00A3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1B8"/>
  </w:style>
  <w:style w:type="paragraph" w:styleId="Footer">
    <w:name w:val="footer"/>
    <w:basedOn w:val="Normal"/>
    <w:link w:val="FooterChar"/>
    <w:uiPriority w:val="99"/>
    <w:unhideWhenUsed/>
    <w:rsid w:val="00A3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1B8"/>
  </w:style>
  <w:style w:type="character" w:customStyle="1" w:styleId="Heading1Char">
    <w:name w:val="Heading 1 Char"/>
    <w:basedOn w:val="DefaultParagraphFont"/>
    <w:link w:val="Heading1"/>
    <w:uiPriority w:val="9"/>
    <w:rsid w:val="00106C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C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106C3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06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06C31"/>
    <w:rPr>
      <w:color w:val="0000FF"/>
      <w:u w:val="single"/>
    </w:rPr>
  </w:style>
  <w:style w:type="character" w:customStyle="1" w:styleId="UnresolvedMention1">
    <w:name w:val="Unresolved Mention1"/>
    <w:basedOn w:val="DefaultParagraphFont"/>
    <w:uiPriority w:val="99"/>
    <w:semiHidden/>
    <w:unhideWhenUsed/>
    <w:rsid w:val="00106C31"/>
    <w:rPr>
      <w:color w:val="605E5C"/>
      <w:shd w:val="clear" w:color="auto" w:fill="E1DFDD"/>
    </w:rPr>
  </w:style>
  <w:style w:type="paragraph" w:customStyle="1" w:styleId="l-col-2">
    <w:name w:val="l-col-2"/>
    <w:basedOn w:val="Normal"/>
    <w:rsid w:val="00106C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col-6">
    <w:name w:val="l-col-6"/>
    <w:basedOn w:val="Normal"/>
    <w:rsid w:val="00106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subjects">
    <w:name w:val="product-subjects"/>
    <w:basedOn w:val="DefaultParagraphFont"/>
    <w:rsid w:val="00106C31"/>
  </w:style>
  <w:style w:type="character" w:customStyle="1" w:styleId="media-delimiter">
    <w:name w:val="media-delimiter"/>
    <w:basedOn w:val="DefaultParagraphFont"/>
    <w:rsid w:val="00106C31"/>
  </w:style>
  <w:style w:type="character" w:customStyle="1" w:styleId="producttitle">
    <w:name w:val="product__title"/>
    <w:basedOn w:val="DefaultParagraphFont"/>
    <w:rsid w:val="00106C31"/>
  </w:style>
  <w:style w:type="character" w:customStyle="1" w:styleId="product-detailskey">
    <w:name w:val="product-details__key"/>
    <w:basedOn w:val="DefaultParagraphFont"/>
    <w:rsid w:val="00106C31"/>
  </w:style>
  <w:style w:type="character" w:customStyle="1" w:styleId="product-detailsvalue">
    <w:name w:val="product-details__value"/>
    <w:basedOn w:val="DefaultParagraphFont"/>
    <w:rsid w:val="00106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c.edu/academicintegri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c.edu/accessibilit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isability.Services@e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d5a10789-b804-40bf-8cc3-c27acf49d61b">
      <Value>526</Value>
    </TaxCatchAll>
    <nf2239a475454a67bce9ee3593754a34 xmlns="d5a10789-b804-40bf-8cc3-c27acf49d61b">
      <Terms xmlns="http://schemas.microsoft.com/office/infopath/2007/PartnerControls">
        <TermInfo xmlns="http://schemas.microsoft.com/office/infopath/2007/PartnerControls">
          <TermName xmlns="http://schemas.microsoft.com/office/infopath/2007/PartnerControls">Working Copy</TermName>
          <TermId xmlns="http://schemas.microsoft.com/office/infopath/2007/PartnerControls">7645b741-4835-486e-8431-9e03cf7d8713</TermId>
        </TermInfo>
      </Terms>
    </nf2239a475454a67bce9ee3593754a34>
    <e972fc761a104d68955bab199fcc2b0d xmlns="d5a10789-b804-40bf-8cc3-c27acf49d61b">
      <Terms xmlns="http://schemas.microsoft.com/office/infopath/2007/PartnerControls"/>
    </e972fc761a104d68955bab199fcc2b0d>
    <he8a2e5ff8a541f59c55b9dcc2130db2 xmlns="d5a10789-b804-40bf-8cc3-c27acf49d61b">
      <Terms xmlns="http://schemas.microsoft.com/office/infopath/2007/PartnerControls"/>
    </he8a2e5ff8a541f59c55b9dcc2130db2>
    <_dlc_DocId xmlns="d5a10789-b804-40bf-8cc3-c27acf49d61b">3DK7PUSKFSPZ-1976114346-73</_dlc_DocId>
    <_dlc_DocIdUrl xmlns="d5a10789-b804-40bf-8cc3-c27acf49d61b">
      <Url>https://sunyesc.sharepoint.com/oaa/grad/acadprogdevrev/_layouts/15/DocIdRedir.aspx?ID=3DK7PUSKFSPZ-1976114346-73</Url>
      <Description>3DK7PUSKFSPZ-1976114346-73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BA27B77168914AA690FA589CFC31F7" ma:contentTypeVersion="6" ma:contentTypeDescription="Create a new document." ma:contentTypeScope="" ma:versionID="212924c4a34cf516709447b0044db37b">
  <xsd:schema xmlns:xsd="http://www.w3.org/2001/XMLSchema" xmlns:xs="http://www.w3.org/2001/XMLSchema" xmlns:p="http://schemas.microsoft.com/office/2006/metadata/properties" xmlns:ns2="d5a10789-b804-40bf-8cc3-c27acf49d61b" xmlns:ns3="e53a550c-f5fa-4beb-9a2f-459ce293212b" targetNamespace="http://schemas.microsoft.com/office/2006/metadata/properties" ma:root="true" ma:fieldsID="6a9b29eb4ebd79dc5d3a1b94f5eda396" ns2:_="" ns3:_="">
    <xsd:import namespace="d5a10789-b804-40bf-8cc3-c27acf49d61b"/>
    <xsd:import namespace="e53a550c-f5fa-4beb-9a2f-459ce293212b"/>
    <xsd:element name="properties">
      <xsd:complexType>
        <xsd:sequence>
          <xsd:element name="documentManagement">
            <xsd:complexType>
              <xsd:all>
                <xsd:element ref="ns2:TaxCatchAll" minOccurs="0"/>
                <xsd:element ref="ns2:TaxCatchAllLabel" minOccurs="0"/>
                <xsd:element ref="ns2:e972fc761a104d68955bab199fcc2b0d" minOccurs="0"/>
                <xsd:element ref="ns2:he8a2e5ff8a541f59c55b9dcc2130db2" minOccurs="0"/>
                <xsd:element ref="ns2:nf2239a475454a67bce9ee3593754a34"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10789-b804-40bf-8cc3-c27acf49d61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223548d-c4ce-4c1d-8bc5-e6799b0e8d9d}" ma:internalName="TaxCatchAll" ma:showField="CatchAllData" ma:web="d5a10789-b804-40bf-8cc3-c27acf49d61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223548d-c4ce-4c1d-8bc5-e6799b0e8d9d}" ma:internalName="TaxCatchAllLabel" ma:readOnly="true" ma:showField="CatchAllDataLabel" ma:web="d5a10789-b804-40bf-8cc3-c27acf49d61b">
      <xsd:complexType>
        <xsd:complexContent>
          <xsd:extension base="dms:MultiChoiceLookup">
            <xsd:sequence>
              <xsd:element name="Value" type="dms:Lookup" maxOccurs="unbounded" minOccurs="0" nillable="true"/>
            </xsd:sequence>
          </xsd:extension>
        </xsd:complexContent>
      </xsd:complexType>
    </xsd:element>
    <xsd:element name="e972fc761a104d68955bab199fcc2b0d" ma:index="10" nillable="true" ma:taxonomy="true" ma:internalName="e972fc761a104d68955bab199fcc2b0d" ma:taxonomyFieldName="College_x0020_Locations" ma:displayName="College Locations" ma:default="" ma:fieldId="{e972fc76-1a10-4d68-955b-ab199fcc2b0d}" ma:taxonomyMulti="true" ma:sspId="e9c9f540-5a5c-4896-a00c-e06d910893a1" ma:termSetId="74a1be6e-db7a-4743-b3d5-3b089f10f40f" ma:anchorId="00000000-0000-0000-0000-000000000000" ma:open="false" ma:isKeyword="false">
      <xsd:complexType>
        <xsd:sequence>
          <xsd:element ref="pc:Terms" minOccurs="0" maxOccurs="1"/>
        </xsd:sequence>
      </xsd:complexType>
    </xsd:element>
    <xsd:element name="he8a2e5ff8a541f59c55b9dcc2130db2" ma:index="12" nillable="true" ma:taxonomy="true" ma:internalName="he8a2e5ff8a541f59c55b9dcc2130db2" ma:taxonomyFieldName="College_x0020_Keywords" ma:displayName="College Keywords" ma:readOnly="false" ma:default="" ma:fieldId="{1e8a2e5f-f8a5-41f5-9c55-b9dcc2130db2}" ma:taxonomyMulti="true" ma:sspId="e9c9f540-5a5c-4896-a00c-e06d910893a1" ma:termSetId="c588ba2d-4c9f-4d9d-b2a9-1ed1d13344ad" ma:anchorId="00000000-0000-0000-0000-000000000000" ma:open="false" ma:isKeyword="false">
      <xsd:complexType>
        <xsd:sequence>
          <xsd:element ref="pc:Terms" minOccurs="0" maxOccurs="1"/>
        </xsd:sequence>
      </xsd:complexType>
    </xsd:element>
    <xsd:element name="nf2239a475454a67bce9ee3593754a34" ma:index="14" nillable="true" ma:taxonomy="true" ma:internalName="nf2239a475454a67bce9ee3593754a34" ma:taxonomyFieldName="Custom_x0020_Keywords" ma:displayName="Custom Keywords" ma:default="" ma:fieldId="{7f2239a4-7545-4a67-bce9-ee3593754a34}" ma:taxonomyMulti="true" ma:sspId="e9c9f540-5a5c-4896-a00c-e06d910893a1" ma:termSetId="5551eee6-b739-4eec-8179-6b8a7a184f29" ma:anchorId="00000000-0000-0000-0000-000000000000" ma:open="true" ma:isKeyword="false">
      <xsd:complexType>
        <xsd:sequence>
          <xsd:element ref="pc:Terms" minOccurs="0" maxOccurs="1"/>
        </xsd:sequence>
      </xsd:complex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3a550c-f5fa-4beb-9a2f-459ce293212b"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B65A5-9D6E-49F7-BFDD-31651FA3EEF2}">
  <ds:schemaRefs>
    <ds:schemaRef ds:uri="http://schemas.microsoft.com/sharepoint/events"/>
  </ds:schemaRefs>
</ds:datastoreItem>
</file>

<file path=customXml/itemProps2.xml><?xml version="1.0" encoding="utf-8"?>
<ds:datastoreItem xmlns:ds="http://schemas.openxmlformats.org/officeDocument/2006/customXml" ds:itemID="{A9C4B3EE-5690-4520-B145-9A238134D714}">
  <ds:schemaRefs>
    <ds:schemaRef ds:uri="http://schemas.microsoft.com/office/2006/metadata/properties"/>
    <ds:schemaRef ds:uri="http://schemas.microsoft.com/office/infopath/2007/PartnerControls"/>
    <ds:schemaRef ds:uri="d5a10789-b804-40bf-8cc3-c27acf49d61b"/>
  </ds:schemaRefs>
</ds:datastoreItem>
</file>

<file path=customXml/itemProps3.xml><?xml version="1.0" encoding="utf-8"?>
<ds:datastoreItem xmlns:ds="http://schemas.openxmlformats.org/officeDocument/2006/customXml" ds:itemID="{C201817B-A09C-4C9F-986C-9C7A0824FD53}">
  <ds:schemaRefs>
    <ds:schemaRef ds:uri="http://schemas.microsoft.com/sharepoint/v3/contenttype/forms"/>
  </ds:schemaRefs>
</ds:datastoreItem>
</file>

<file path=customXml/itemProps4.xml><?xml version="1.0" encoding="utf-8"?>
<ds:datastoreItem xmlns:ds="http://schemas.openxmlformats.org/officeDocument/2006/customXml" ds:itemID="{898BA137-A6ED-45E4-8832-56A2D0BFD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10789-b804-40bf-8cc3-c27acf49d61b"/>
    <ds:schemaRef ds:uri="e53a550c-f5fa-4beb-9a2f-459ce2932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FFEB89-DA91-47E1-A1FE-FD6519AE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MicroCredential PROPOSAL</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MicroCredential PROPOSAL</dc:title>
  <dc:subject>SGS Feb 2020</dc:subject>
  <dc:creator>Rosalyn Rufer</dc:creator>
  <cp:keywords/>
  <dc:description/>
  <cp:lastModifiedBy>Brian Goodale</cp:lastModifiedBy>
  <cp:revision>2</cp:revision>
  <cp:lastPrinted>2020-03-19T17:55:00Z</cp:lastPrinted>
  <dcterms:created xsi:type="dcterms:W3CDTF">2020-06-18T14:39:00Z</dcterms:created>
  <dcterms:modified xsi:type="dcterms:W3CDTF">2020-06-18T14:39:00Z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0x01010079BA27B77168914AA690FA589CFC31F7</vt:lpwstr>
  </property>
  <property fmtid="{D5CDD505-2E9C-101B-9397-08002B2CF9AE}" pid="3" name="_dlc_DocIdItemGuid">
    <vt:lpwstr>0b456271-21f7-415e-9bdb-a60f05085452</vt:lpwstr>
  </property>
  <property fmtid="{D5CDD505-2E9C-101B-9397-08002B2CF9AE}" pid="4" name="Custom Keywords">
    <vt:lpwstr>526;#Working Copy|7645b741-4835-486e-8431-9e03cf7d8713</vt:lpwstr>
  </property>
  <property fmtid="{D5CDD505-2E9C-101B-9397-08002B2CF9AE}" pid="5" name="College Locations">
    <vt:lpwstr/>
  </property>
  <property fmtid="{D5CDD505-2E9C-101B-9397-08002B2CF9AE}" pid="6" name="College Keywords">
    <vt:lpwstr/>
  </property>
</Properties>
</file>